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59" w:type="dxa"/>
        <w:jc w:val="center"/>
        <w:tblLayout w:type="fixed"/>
        <w:tblLook w:val="0000" w:firstRow="0" w:lastRow="0" w:firstColumn="0" w:lastColumn="0" w:noHBand="0" w:noVBand="0"/>
      </w:tblPr>
      <w:tblGrid>
        <w:gridCol w:w="5343"/>
        <w:gridCol w:w="9016"/>
      </w:tblGrid>
      <w:tr w:rsidR="00A52E0D" w:rsidRPr="00FE3A1F" w14:paraId="1A7BBABA" w14:textId="77777777" w:rsidTr="00687A12">
        <w:trPr>
          <w:jc w:val="center"/>
        </w:trPr>
        <w:tc>
          <w:tcPr>
            <w:tcW w:w="5343" w:type="dxa"/>
          </w:tcPr>
          <w:p w14:paraId="79CCE08F" w14:textId="2831E68F" w:rsidR="00A52E0D" w:rsidRPr="00FE3A1F" w:rsidRDefault="00A52E0D" w:rsidP="00A52E0D">
            <w:pPr>
              <w:numPr>
                <w:ilvl w:val="1"/>
                <w:numId w:val="1"/>
              </w:numPr>
              <w:spacing w:before="60" w:after="6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ỦY BAN NHÂN DÂN</w:t>
            </w:r>
          </w:p>
          <w:p w14:paraId="43CFC409" w14:textId="77777777" w:rsidR="00A52E0D" w:rsidRPr="00FE3A1F" w:rsidRDefault="00A52E0D" w:rsidP="00A52E0D">
            <w:pPr>
              <w:numPr>
                <w:ilvl w:val="1"/>
                <w:numId w:val="1"/>
              </w:numPr>
              <w:spacing w:before="60" w:after="6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30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ED675E0" wp14:editId="1474F38F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228296</wp:posOffset>
                      </wp:positionV>
                      <wp:extent cx="800100" cy="0"/>
                      <wp:effectExtent l="19050" t="19050" r="38100" b="381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37AEFCF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4pt,18pt" to="160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" strokeweight=".26mm">
                      <v:stroke joinstyle="miter" endcap="square"/>
                    </v:line>
                  </w:pict>
                </mc:Fallback>
              </mc:AlternateContent>
            </w: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HUYỆN TRÀNG ĐỊNH</w:t>
            </w:r>
          </w:p>
        </w:tc>
        <w:tc>
          <w:tcPr>
            <w:tcW w:w="9016" w:type="dxa"/>
          </w:tcPr>
          <w:p w14:paraId="14A0714D" w14:textId="77777777" w:rsidR="00A52E0D" w:rsidRPr="00FE3A1F" w:rsidRDefault="00A52E0D" w:rsidP="00A52E0D">
            <w:pPr>
              <w:numPr>
                <w:ilvl w:val="1"/>
                <w:numId w:val="1"/>
              </w:numPr>
              <w:spacing w:before="60" w:after="6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  <w:t>CỘNG HÒA XÃ HỘI CHỦ NGHĨA VIỆT NAM</w:t>
            </w:r>
          </w:p>
          <w:p w14:paraId="6A275D41" w14:textId="77777777" w:rsidR="00A52E0D" w:rsidRPr="00FE3A1F" w:rsidRDefault="00A52E0D" w:rsidP="00A52E0D">
            <w:pPr>
              <w:numPr>
                <w:ilvl w:val="1"/>
                <w:numId w:val="1"/>
              </w:numPr>
              <w:spacing w:before="60" w:after="6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5B07EFA" wp14:editId="3F042858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229566</wp:posOffset>
                      </wp:positionV>
                      <wp:extent cx="2245995" cy="0"/>
                      <wp:effectExtent l="19050" t="19050" r="40005" b="381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5995" cy="0"/>
                              </a:xfrm>
                              <a:prstGeom prst="line">
                                <a:avLst/>
                              </a:prstGeom>
                              <a:noFill/>
                              <a:ln w="9398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EA19612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.45pt,18.1pt" to="309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" strokeweight=".74pt">
                      <v:stroke joinstyle="miter" endcap="square"/>
                    </v:line>
                  </w:pict>
                </mc:Fallback>
              </mc:AlternateContent>
            </w: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Độc lập – Tự do – Hạnh phúc</w:t>
            </w:r>
          </w:p>
          <w:p w14:paraId="03316EFE" w14:textId="77777777" w:rsidR="00A52E0D" w:rsidRPr="00FE3A1F" w:rsidRDefault="00A52E0D" w:rsidP="00A52E0D">
            <w:pPr>
              <w:numPr>
                <w:ilvl w:val="1"/>
                <w:numId w:val="1"/>
              </w:numPr>
              <w:spacing w:before="60" w:after="6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</w:p>
        </w:tc>
      </w:tr>
    </w:tbl>
    <w:p w14:paraId="17B72ABF" w14:textId="77777777" w:rsidR="00A52E0D" w:rsidRPr="00FE3A1F" w:rsidRDefault="00A52E0D" w:rsidP="00A52E0D">
      <w:pPr>
        <w:numPr>
          <w:ilvl w:val="1"/>
          <w:numId w:val="1"/>
        </w:numPr>
        <w:spacing w:before="240" w:after="0" w:line="240" w:lineRule="auto"/>
        <w:ind w:left="578" w:hanging="578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"/>
          <w:szCs w:val="20"/>
          <w:lang w:val="x-none" w:eastAsia="ar-SA"/>
        </w:rPr>
      </w:pPr>
    </w:p>
    <w:p w14:paraId="68EF9C34" w14:textId="77777777" w:rsidR="00A52E0D" w:rsidRPr="00FE3A1F" w:rsidRDefault="00A52E0D" w:rsidP="00A52E0D">
      <w:pPr>
        <w:numPr>
          <w:ilvl w:val="1"/>
          <w:numId w:val="1"/>
        </w:numPr>
        <w:spacing w:before="60" w:after="0" w:line="240" w:lineRule="auto"/>
        <w:ind w:left="578" w:hanging="578"/>
        <w:jc w:val="center"/>
        <w:outlineLvl w:val="1"/>
        <w:rPr>
          <w:rFonts w:asciiTheme="majorHAnsi" w:eastAsia="Calibri" w:hAnsiTheme="majorHAnsi" w:cstheme="majorHAnsi"/>
          <w:bCs/>
          <w:color w:val="000000" w:themeColor="text1"/>
          <w:sz w:val="28"/>
          <w:szCs w:val="20"/>
          <w:lang w:val="x-none" w:eastAsia="ar-SA"/>
        </w:rPr>
      </w:pPr>
      <w:r w:rsidRPr="00FE3A1F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0"/>
          <w:lang w:val="x-none" w:eastAsia="ar-SA"/>
        </w:rPr>
        <w:t>LỊCH CÔNG TÁC TUẦN CỦA LÃNH ĐẠO HĐND, UBND HUYỆN</w:t>
      </w:r>
    </w:p>
    <w:p w14:paraId="4B486748" w14:textId="34B9A7A8" w:rsidR="00FE3A1F" w:rsidRPr="00E55BD6" w:rsidRDefault="009451E6" w:rsidP="00A52E0D">
      <w:pPr>
        <w:spacing w:before="60"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Tuần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thứ</w:t>
      </w:r>
      <w:r w:rsidR="00960462"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3</w:t>
      </w:r>
      <w:r w:rsidR="00701398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="00960462"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từ ngày </w:t>
      </w:r>
      <w:r w:rsidR="00701398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01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701398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8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20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22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đến ngày </w:t>
      </w:r>
      <w:r w:rsidR="00701398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07</w:t>
      </w:r>
      <w:r w:rsidR="00E55BD6"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701398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8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/202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="00FE3A1F"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14:paraId="33AF20AE" w14:textId="77777777" w:rsidR="009451E6" w:rsidRPr="009451E6" w:rsidRDefault="00FE3A1F" w:rsidP="00FE3A1F">
      <w:pPr>
        <w:spacing w:before="60"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FE3A1F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C848C" wp14:editId="32C5BAC3">
                <wp:simplePos x="0" y="0"/>
                <wp:positionH relativeFrom="column">
                  <wp:posOffset>3841446</wp:posOffset>
                </wp:positionH>
                <wp:positionV relativeFrom="paragraph">
                  <wp:posOffset>48260</wp:posOffset>
                </wp:positionV>
                <wp:extent cx="177314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3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EEE93D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5pt,3.8pt" to="442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" strokecolor="#4579b8 [3044]"/>
            </w:pict>
          </mc:Fallback>
        </mc:AlternateContent>
      </w:r>
      <w:r w:rsidR="005D6A7C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val="en-US"/>
        </w:rPr>
        <w:t xml:space="preserve">                                                                            </w:t>
      </w:r>
    </w:p>
    <w:tbl>
      <w:tblPr>
        <w:tblW w:w="15308" w:type="dxa"/>
        <w:jc w:val="center"/>
        <w:tblLook w:val="04A0" w:firstRow="1" w:lastRow="0" w:firstColumn="1" w:lastColumn="0" w:noHBand="0" w:noVBand="1"/>
      </w:tblPr>
      <w:tblGrid>
        <w:gridCol w:w="1338"/>
        <w:gridCol w:w="3081"/>
        <w:gridCol w:w="2916"/>
        <w:gridCol w:w="2894"/>
        <w:gridCol w:w="3149"/>
        <w:gridCol w:w="1930"/>
      </w:tblGrid>
      <w:tr w:rsidR="00382B35" w:rsidRPr="00CB1E8A" w14:paraId="6B2416CF" w14:textId="77777777" w:rsidTr="00E55BD6">
        <w:trPr>
          <w:trHeight w:val="952"/>
          <w:tblHeader/>
          <w:jc w:val="center"/>
        </w:trPr>
        <w:tc>
          <w:tcPr>
            <w:tcW w:w="1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857FC9" w14:textId="77777777" w:rsidR="009451E6" w:rsidRPr="00D30AB8" w:rsidRDefault="009451E6" w:rsidP="00D30AB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Ngày tháng năm</w:t>
            </w:r>
          </w:p>
        </w:tc>
        <w:tc>
          <w:tcPr>
            <w:tcW w:w="308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843448" w14:textId="480A801D" w:rsidR="009451E6" w:rsidRPr="00D30AB8" w:rsidRDefault="009451E6" w:rsidP="00D30AB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</w:t>
            </w:r>
            <w:r w:rsidR="00D06AE6" w:rsidRPr="00D30AB8">
              <w:rPr>
                <w:rFonts w:asciiTheme="majorHAnsi" w:hAnsiTheme="majorHAnsi" w:cstheme="majorHAnsi"/>
                <w:b/>
              </w:rPr>
              <w:t>/</w:t>
            </w:r>
            <w:r w:rsidRPr="00D30AB8">
              <w:rPr>
                <w:rFonts w:asciiTheme="majorHAnsi" w:hAnsiTheme="majorHAnsi" w:cstheme="majorHAnsi"/>
                <w:b/>
              </w:rPr>
              <w:t>c Vũ Đức Thiện</w:t>
            </w:r>
          </w:p>
          <w:p w14:paraId="76D6AE6E" w14:textId="77777777" w:rsidR="009451E6" w:rsidRPr="00D30AB8" w:rsidRDefault="009451E6" w:rsidP="00D30AB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Chủ tịch UBND huyện</w:t>
            </w:r>
          </w:p>
        </w:tc>
        <w:tc>
          <w:tcPr>
            <w:tcW w:w="291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EEB0F7" w14:textId="77777777" w:rsidR="009451E6" w:rsidRPr="00D30AB8" w:rsidRDefault="009451E6" w:rsidP="00D30AB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Hoàng Như Bách</w:t>
            </w:r>
          </w:p>
          <w:p w14:paraId="7407C912" w14:textId="77777777" w:rsidR="009451E6" w:rsidRPr="00D30AB8" w:rsidRDefault="009451E6" w:rsidP="00D30AB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289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B9B378" w14:textId="1A89E956" w:rsidR="009451E6" w:rsidRPr="00D30AB8" w:rsidRDefault="009451E6" w:rsidP="00D30AB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Ngọ Quang Khải,</w:t>
            </w:r>
          </w:p>
          <w:p w14:paraId="1426ED38" w14:textId="77777777" w:rsidR="009451E6" w:rsidRPr="00D30AB8" w:rsidRDefault="009451E6" w:rsidP="00D30AB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314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674307" w14:textId="397C09E0" w:rsidR="009451E6" w:rsidRPr="00D30AB8" w:rsidRDefault="009451E6" w:rsidP="00D30AB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</w:t>
            </w:r>
            <w:r w:rsidR="00D06AE6" w:rsidRPr="00D30AB8">
              <w:rPr>
                <w:rFonts w:asciiTheme="majorHAnsi" w:hAnsiTheme="majorHAnsi" w:cstheme="majorHAnsi"/>
                <w:b/>
              </w:rPr>
              <w:t>/</w:t>
            </w:r>
            <w:r w:rsidRPr="00D30AB8">
              <w:rPr>
                <w:rFonts w:asciiTheme="majorHAnsi" w:hAnsiTheme="majorHAnsi" w:cstheme="majorHAnsi"/>
                <w:b/>
              </w:rPr>
              <w:t>c Nguyễn Thị Ngân</w:t>
            </w:r>
          </w:p>
          <w:p w14:paraId="78833A88" w14:textId="77777777" w:rsidR="009451E6" w:rsidRPr="00D30AB8" w:rsidRDefault="009451E6" w:rsidP="00D30AB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HĐND huyện</w:t>
            </w:r>
          </w:p>
        </w:tc>
        <w:tc>
          <w:tcPr>
            <w:tcW w:w="193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5D696F30" w14:textId="77777777" w:rsidR="009451E6" w:rsidRPr="00D30AB8" w:rsidRDefault="009451E6" w:rsidP="00D30AB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7B02D8DE" w14:textId="77777777" w:rsidR="009451E6" w:rsidRPr="00D30AB8" w:rsidRDefault="009451E6" w:rsidP="00D30AB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Ghi chú</w:t>
            </w:r>
          </w:p>
          <w:p w14:paraId="30DB60FA" w14:textId="7F06DC0C" w:rsidR="00225EB8" w:rsidRPr="00D30AB8" w:rsidRDefault="00225EB8" w:rsidP="00D30AB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  <w:color w:val="FF0000"/>
              </w:rPr>
              <w:t>(xin ý kiến chỉ đạo)</w:t>
            </w:r>
          </w:p>
        </w:tc>
      </w:tr>
      <w:tr w:rsidR="00382B35" w:rsidRPr="00CB1E8A" w14:paraId="6080069D" w14:textId="77777777" w:rsidTr="00E55BD6">
        <w:trPr>
          <w:trHeight w:val="559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8BE1AF" w14:textId="77777777" w:rsidR="00E55BD6" w:rsidRPr="00382B35" w:rsidRDefault="00E55BD6" w:rsidP="00382B35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82B35">
              <w:rPr>
                <w:rFonts w:asciiTheme="majorHAnsi" w:hAnsiTheme="majorHAnsi" w:cstheme="majorHAnsi"/>
                <w:b/>
                <w:sz w:val="24"/>
                <w:szCs w:val="24"/>
              </w:rPr>
              <w:t>Thứ Hai</w:t>
            </w:r>
          </w:p>
          <w:p w14:paraId="2B5DD25D" w14:textId="2ED4742A" w:rsidR="00E55BD6" w:rsidRPr="00382B35" w:rsidRDefault="00701398" w:rsidP="00701398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01</w:t>
            </w:r>
            <w:r w:rsidR="00E55BD6" w:rsidRPr="00382B35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8</w:t>
            </w:r>
            <w:r w:rsidR="00E55BD6" w:rsidRPr="00382B35">
              <w:rPr>
                <w:rFonts w:asciiTheme="majorHAnsi" w:hAnsiTheme="majorHAnsi" w:cstheme="majorHAnsi"/>
                <w:b/>
                <w:sz w:val="24"/>
                <w:szCs w:val="24"/>
              </w:rPr>
              <w:t>/2022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5C00D1" w14:textId="04011E5A" w:rsidR="00E55BD6" w:rsidRPr="00382B35" w:rsidRDefault="00E55BD6" w:rsidP="00382B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2B35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="008A251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1170F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8h00 </w:t>
            </w:r>
            <w:r w:rsidR="008A251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Họp Lãnh đạo UBND</w:t>
            </w:r>
            <w:r w:rsidRPr="00382B3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24D773" w14:textId="03432551" w:rsidR="002F4F20" w:rsidRDefault="00E55BD6" w:rsidP="002F4F2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82B35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="001170F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8h00</w:t>
            </w:r>
            <w:r w:rsidRPr="00382B3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A251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Họp Lãnh đạo UBND</w:t>
            </w:r>
          </w:p>
          <w:p w14:paraId="69983341" w14:textId="39F611AD" w:rsidR="00E55BD6" w:rsidRPr="00382B35" w:rsidRDefault="00E55BD6" w:rsidP="002F4F2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F342F2" w14:textId="3010EF6B" w:rsidR="00E55BD6" w:rsidRPr="00382B35" w:rsidRDefault="00E55BD6" w:rsidP="00382B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2B35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1170F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8h00 </w:t>
            </w:r>
            <w:r w:rsidR="002F4F2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Họp Lãnh đạo UBND</w:t>
            </w:r>
            <w:r w:rsidR="002F4F20">
              <w:rPr>
                <w:rFonts w:asciiTheme="majorHAnsi" w:hAnsiTheme="majorHAnsi" w:cstheme="majorHAnsi"/>
                <w:sz w:val="24"/>
                <w:szCs w:val="24"/>
              </w:rPr>
              <w:br/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5BFAD5" w14:textId="1B1C9A73" w:rsidR="00E55BD6" w:rsidRPr="00382B35" w:rsidRDefault="00E55BD6" w:rsidP="009211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2B35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9211A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7h30 Họp làm việc với Lãnh đạo 02 ban HĐND, Lãnh đạo VP và Chuyên viên VP HĐND&amp;UBND</w:t>
            </w:r>
          </w:p>
        </w:tc>
        <w:tc>
          <w:tcPr>
            <w:tcW w:w="19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BA16F6" w14:textId="3D4523DE" w:rsidR="00E55BD6" w:rsidRPr="00467754" w:rsidRDefault="00E55BD6" w:rsidP="00382B35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701398" w:rsidRPr="00CB1E8A" w14:paraId="57D1367B" w14:textId="77777777" w:rsidTr="00E55BD6">
        <w:trPr>
          <w:trHeight w:val="59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A8C1A" w14:textId="2A240C38" w:rsidR="00701398" w:rsidRPr="00382B35" w:rsidRDefault="00701398" w:rsidP="00382B35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2D9DD6" w14:textId="3272EED5" w:rsidR="00701398" w:rsidRPr="00626DB0" w:rsidRDefault="00701398" w:rsidP="00626D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26DB0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996337" w:rsidRPr="00626DB0">
              <w:rPr>
                <w:rFonts w:asciiTheme="majorHAnsi" w:hAnsiTheme="majorHAnsi" w:cstheme="majorHAnsi"/>
                <w:sz w:val="24"/>
                <w:szCs w:val="24"/>
              </w:rPr>
              <w:t>14h00: dự Hội nghị Ban Chỉ đạo công tác lập quy hoạch tỉnh (975-CV, T4 trụ sở Tỉnh ủy)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0CCCCC" w14:textId="76820F4F" w:rsidR="00701398" w:rsidRPr="00A915D4" w:rsidRDefault="00701398" w:rsidP="00A915D4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E0322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A915D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Công tác làm việc tại xã Đào Viên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196E79" w14:textId="792BF426" w:rsidR="00701398" w:rsidRPr="00382B35" w:rsidRDefault="00701398" w:rsidP="00382B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0322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BF30BE" w:rsidRPr="00AE0322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AFF2EB" w14:textId="5CC3BAB7" w:rsidR="00701398" w:rsidRPr="00382B35" w:rsidRDefault="00701398" w:rsidP="00382B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0322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19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070ED8" w14:textId="77777777" w:rsidR="00701398" w:rsidRPr="00467754" w:rsidRDefault="00701398" w:rsidP="00382B35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701398" w:rsidRPr="00CB1E8A" w14:paraId="49D13866" w14:textId="77777777" w:rsidTr="00E55BD6">
        <w:trPr>
          <w:trHeight w:val="608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1EA8E" w14:textId="77777777" w:rsidR="00701398" w:rsidRPr="00382B35" w:rsidRDefault="00701398" w:rsidP="00382B3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82B3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 Ba</w:t>
            </w:r>
          </w:p>
          <w:p w14:paraId="4C74D2AB" w14:textId="105C1675" w:rsidR="00701398" w:rsidRPr="00382B35" w:rsidRDefault="00701398" w:rsidP="0070139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02</w:t>
            </w:r>
            <w:r w:rsidRPr="00382B3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8</w:t>
            </w:r>
            <w:r w:rsidRPr="00382B3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/2022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C2DAAA" w14:textId="2F33CAC2" w:rsidR="00701398" w:rsidRPr="000C6B2F" w:rsidRDefault="00701398" w:rsidP="00626DB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26DB0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="000C6B2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8h00 Dự kiến</w:t>
            </w:r>
            <w:r w:rsidRPr="00626DB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C6B2F" w:rsidRPr="000C6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Họp rà</w:t>
            </w:r>
            <w:r w:rsidR="000C6B2F" w:rsidRPr="000C6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C6B2F" w:rsidRPr="000C6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soát</w:t>
            </w:r>
            <w:r w:rsidR="000C6B2F" w:rsidRPr="000C6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C6B2F" w:rsidRPr="000C6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tình</w:t>
            </w:r>
            <w:r w:rsidR="000C6B2F" w:rsidRPr="000C6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C6B2F" w:rsidRPr="000C6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hình</w:t>
            </w:r>
            <w:r w:rsidR="000C6B2F" w:rsidRPr="000C6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C6B2F" w:rsidRPr="000C6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thực</w:t>
            </w:r>
            <w:r w:rsidR="000C6B2F" w:rsidRPr="000C6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C6B2F" w:rsidRPr="000C6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hiện, giải</w:t>
            </w:r>
            <w:r w:rsidR="000C6B2F" w:rsidRPr="000C6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C6B2F" w:rsidRPr="000C6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ngân vốn</w:t>
            </w:r>
            <w:r w:rsidR="000C6B2F" w:rsidRPr="000C6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C6B2F" w:rsidRPr="000C6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đầu</w:t>
            </w:r>
            <w:r w:rsidR="000C6B2F" w:rsidRPr="000C6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C6B2F" w:rsidRPr="000C6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tư</w:t>
            </w:r>
            <w:r w:rsidR="000C6B2F" w:rsidRPr="000C6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C6B2F" w:rsidRPr="000C6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công năm 2022</w:t>
            </w:r>
            <w:r w:rsidR="000C6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(T2 UB)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4B7EDB" w14:textId="2F2EF038" w:rsidR="00701398" w:rsidRPr="00382B35" w:rsidRDefault="00701398" w:rsidP="00382B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C3D42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46730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8h00 Dự kiến</w:t>
            </w:r>
            <w:r w:rsidR="0046730D" w:rsidRPr="00626DB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6730D" w:rsidRPr="000C6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Họp rà</w:t>
            </w:r>
            <w:r w:rsidR="0046730D" w:rsidRPr="000C6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6730D" w:rsidRPr="000C6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soát</w:t>
            </w:r>
            <w:r w:rsidR="0046730D" w:rsidRPr="000C6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6730D" w:rsidRPr="000C6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tình</w:t>
            </w:r>
            <w:r w:rsidR="0046730D" w:rsidRPr="000C6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6730D" w:rsidRPr="000C6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hình</w:t>
            </w:r>
            <w:r w:rsidR="0046730D" w:rsidRPr="000C6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6730D" w:rsidRPr="000C6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thực</w:t>
            </w:r>
            <w:r w:rsidR="0046730D" w:rsidRPr="000C6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6730D" w:rsidRPr="000C6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hiện, giải</w:t>
            </w:r>
            <w:r w:rsidR="0046730D" w:rsidRPr="000C6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6730D" w:rsidRPr="000C6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ngân vốn</w:t>
            </w:r>
            <w:r w:rsidR="0046730D" w:rsidRPr="000C6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6730D" w:rsidRPr="000C6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đầu</w:t>
            </w:r>
            <w:r w:rsidR="0046730D" w:rsidRPr="000C6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6730D" w:rsidRPr="000C6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tư</w:t>
            </w:r>
            <w:r w:rsidR="0046730D" w:rsidRPr="000C6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6730D" w:rsidRPr="000C6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công năm 2022</w:t>
            </w:r>
            <w:r w:rsidR="004673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(T2 UB)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4E5BE5" w14:textId="7EEC1885" w:rsidR="00701398" w:rsidRPr="009E5D81" w:rsidRDefault="00701398" w:rsidP="007757DC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C3D42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2926E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8h00 Kiểm tra </w:t>
            </w:r>
            <w:r w:rsidR="002926E9" w:rsidRPr="00DE4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công tác lãnh đạo chỉ</w:t>
            </w:r>
            <w:r w:rsidR="002926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926E9" w:rsidRPr="00DE4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đạo và tổ</w:t>
            </w:r>
            <w:r w:rsidR="002926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926E9" w:rsidRPr="00DE4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chức thực hiện</w:t>
            </w:r>
            <w:r w:rsidR="002926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926E9" w:rsidRPr="00DE4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Quy chế</w:t>
            </w:r>
            <w:r w:rsidR="002926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926E9" w:rsidRPr="00DE4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dân chủ</w:t>
            </w:r>
            <w:r w:rsidR="002926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926E9" w:rsidRPr="00DE4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ở</w:t>
            </w:r>
            <w:r w:rsidR="002926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926E9" w:rsidRPr="00DE4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cơ sở</w:t>
            </w:r>
            <w:r w:rsidR="002926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926E9" w:rsidRPr="00DE4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năm 2022</w:t>
            </w:r>
            <w:r w:rsidR="002926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tại Trường THCS Đại Đồng 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282CD9" w14:textId="69686E06" w:rsidR="00701398" w:rsidRPr="00382B35" w:rsidRDefault="00701398" w:rsidP="00382B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C3D42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19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4D2D57" w14:textId="363A8C91" w:rsidR="00701398" w:rsidRPr="00467754" w:rsidRDefault="00817F0A" w:rsidP="00817F0A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8h00 </w:t>
            </w:r>
            <w:r w:rsidRPr="000C6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Họ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 xem xét tiến độ giải ngân các dự án sử dụng vốn đầu tư công năm 2022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(78, 240 T4 Sở KHĐT)</w:t>
            </w:r>
            <w:r w:rsidR="007757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7757DC" w:rsidRPr="007757D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Ủy quyền đại diện Ban Quản lý huyện dự</w:t>
            </w:r>
          </w:p>
        </w:tc>
      </w:tr>
      <w:tr w:rsidR="00701398" w:rsidRPr="00CB1E8A" w14:paraId="2613AE48" w14:textId="77777777" w:rsidTr="00E55BD6">
        <w:trPr>
          <w:trHeight w:val="83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6D7A11" w14:textId="77777777" w:rsidR="00701398" w:rsidRPr="00382B35" w:rsidRDefault="00701398" w:rsidP="00382B35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F0D649" w14:textId="3453A736" w:rsidR="00701398" w:rsidRPr="00626DB0" w:rsidRDefault="00701398" w:rsidP="00626DB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26DB0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0C0B70" w:rsidRPr="00626DB0">
              <w:rPr>
                <w:rFonts w:asciiTheme="majorHAnsi" w:hAnsiTheme="majorHAnsi" w:cstheme="majorHAnsi"/>
                <w:sz w:val="24"/>
                <w:szCs w:val="24"/>
              </w:rPr>
              <w:t xml:space="preserve">14h00: Họp xem xét các hồ sơ Dự thảo Nghị quyết của HĐND tỉnh quy định cơ chế lồng ghép nguồn </w:t>
            </w:r>
            <w:r w:rsidR="000C0B70" w:rsidRPr="00626DB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vốn giữa các </w:t>
            </w:r>
            <w:r w:rsidR="00BC1A8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CTMTQG </w:t>
            </w:r>
            <w:r w:rsidR="000C0B70" w:rsidRPr="00626DB0">
              <w:rPr>
                <w:rFonts w:asciiTheme="majorHAnsi" w:hAnsiTheme="majorHAnsi" w:cstheme="majorHAnsi"/>
                <w:sz w:val="24"/>
                <w:szCs w:val="24"/>
              </w:rPr>
              <w:t xml:space="preserve">và các chương trình, dự án khác, cơ chế huy động các nguồn lực khác thực hiện các </w:t>
            </w:r>
            <w:r w:rsidR="00F42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CTMTQG</w:t>
            </w:r>
            <w:r w:rsidR="000C0B70" w:rsidRPr="00626DB0">
              <w:rPr>
                <w:rFonts w:asciiTheme="majorHAnsi" w:hAnsiTheme="majorHAnsi" w:cstheme="majorHAnsi"/>
                <w:sz w:val="24"/>
                <w:szCs w:val="24"/>
              </w:rPr>
              <w:t xml:space="preserve"> giai đoạn 2021-2025 trên địa bàn tỉnh Lạng Sơn và Dự thảo Quyết định của UBND tỉnh quy định về phân cấp quản lý, tổ chức thực hiện các </w:t>
            </w:r>
            <w:r w:rsidR="00F4205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CTMTQG</w:t>
            </w:r>
            <w:r w:rsidR="000C0B70" w:rsidRPr="00626DB0">
              <w:rPr>
                <w:rFonts w:asciiTheme="majorHAnsi" w:hAnsiTheme="majorHAnsi" w:cstheme="majorHAnsi"/>
                <w:sz w:val="24"/>
                <w:szCs w:val="24"/>
              </w:rPr>
              <w:t xml:space="preserve"> trên địa bàn tỉnh Lạng Sơn (80/GM, Sở KHĐT)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598EF4" w14:textId="3DA77C05" w:rsidR="00701398" w:rsidRPr="00382B35" w:rsidRDefault="00701398" w:rsidP="00E623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57798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Chiều: </w:t>
            </w:r>
            <w:r w:rsidR="00E6234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Công tác làm việc tại xã Tân Minh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B822AD" w14:textId="0628EE89" w:rsidR="00443FD3" w:rsidRDefault="00701398" w:rsidP="00A5707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7798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2926E9" w:rsidRPr="00D57798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  <w:p w14:paraId="24CDF7B7" w14:textId="7B247959" w:rsidR="00701398" w:rsidRPr="00382B35" w:rsidRDefault="00701398" w:rsidP="00A5707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A4EF7D" w14:textId="4FF2E5D9" w:rsidR="00701398" w:rsidRPr="00382B35" w:rsidRDefault="00701398" w:rsidP="00382B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57798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19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84573E" w14:textId="77777777" w:rsidR="00701398" w:rsidRPr="00467754" w:rsidRDefault="00701398" w:rsidP="00382B35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701398" w:rsidRPr="00CB1E8A" w14:paraId="035EE0B2" w14:textId="77777777" w:rsidTr="00E55BD6">
        <w:trPr>
          <w:trHeight w:val="643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1C1F1" w14:textId="77777777" w:rsidR="00701398" w:rsidRPr="00382B35" w:rsidRDefault="00701398" w:rsidP="00382B35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82B35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Thứ Tư</w:t>
            </w:r>
          </w:p>
          <w:p w14:paraId="304A26D3" w14:textId="6081F992" w:rsidR="00701398" w:rsidRPr="00382B35" w:rsidRDefault="00701398" w:rsidP="00701398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03</w:t>
            </w:r>
            <w:r w:rsidRPr="00382B35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8</w:t>
            </w:r>
            <w:r w:rsidRPr="00382B35">
              <w:rPr>
                <w:rFonts w:asciiTheme="majorHAnsi" w:hAnsiTheme="majorHAnsi" w:cstheme="majorHAnsi"/>
                <w:b/>
                <w:sz w:val="24"/>
                <w:szCs w:val="24"/>
              </w:rPr>
              <w:t>/2022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52247F" w14:textId="543FEF14" w:rsidR="00701398" w:rsidRPr="00382B35" w:rsidRDefault="00701398" w:rsidP="00382B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A2B5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3B5AF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8h00 Dự kiến Kiểm tra KLKC, CCHC, VTLT </w:t>
            </w:r>
            <w:r w:rsidR="00CC438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xã Hùng Sơn</w:t>
            </w:r>
            <w:r w:rsidR="003B5AF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4ED36F" w14:textId="5997AE26" w:rsidR="00701398" w:rsidRPr="00382B35" w:rsidRDefault="00701398" w:rsidP="007757D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A2B5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AF4972" w:rsidRPr="001E0B2E">
              <w:rPr>
                <w:rFonts w:asciiTheme="majorHAnsi" w:hAnsiTheme="majorHAnsi" w:cstheme="majorHAnsi"/>
                <w:sz w:val="24"/>
                <w:szCs w:val="24"/>
              </w:rPr>
              <w:t xml:space="preserve">7h30: </w:t>
            </w:r>
            <w:r w:rsidR="007757D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</w:t>
            </w:r>
            <w:r w:rsidR="00AF4972" w:rsidRPr="00A1716B">
              <w:rPr>
                <w:rFonts w:asciiTheme="majorHAnsi" w:hAnsiTheme="majorHAnsi" w:cstheme="majorHAnsi"/>
                <w:sz w:val="24"/>
                <w:szCs w:val="24"/>
              </w:rPr>
              <w:t>ọp Hội đồng Tư vấn xác định nhiệm vụ khoa học và công nghệ đợt 1 năm 2023 (37/GM, Sở KHCN)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12251C" w14:textId="3D027263" w:rsidR="00701398" w:rsidRPr="00DE4846" w:rsidRDefault="00701398" w:rsidP="002926E9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A2B56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="0032724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8h00 Kiểm tra </w:t>
            </w:r>
            <w:r w:rsidR="00327249" w:rsidRPr="00DE4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công tác lãnh đạo chỉ</w:t>
            </w:r>
            <w:r w:rsidR="003272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27249" w:rsidRPr="00DE4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đạo và tổ</w:t>
            </w:r>
            <w:r w:rsidR="003272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27249" w:rsidRPr="00DE4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chức thực hiện</w:t>
            </w:r>
            <w:r w:rsidR="003272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27249" w:rsidRPr="00DE4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Quy chế</w:t>
            </w:r>
            <w:r w:rsidR="003272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27249" w:rsidRPr="00DE4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dân chủ</w:t>
            </w:r>
            <w:r w:rsidR="003272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27249" w:rsidRPr="00DE4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ở</w:t>
            </w:r>
            <w:r w:rsidR="003272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27249" w:rsidRPr="00DE4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cơ sở</w:t>
            </w:r>
            <w:r w:rsidR="003272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27249" w:rsidRPr="00DE4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năm 2022</w:t>
            </w:r>
            <w:r w:rsidR="003272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tại xã Hùng Việt</w:t>
            </w:r>
            <w:r w:rsidRPr="003A2B5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269091" w14:textId="05BAD116" w:rsidR="00701398" w:rsidRPr="00382B35" w:rsidRDefault="00701398" w:rsidP="00382B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A2B56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19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84EC03" w14:textId="5E47A47E" w:rsidR="00701398" w:rsidRPr="00817F0A" w:rsidRDefault="00817F0A" w:rsidP="00382B35">
            <w:pPr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8h00 Trung tâm xúc tiến đầu tư thương mại Sở Công thương đăng ký làm việc với huyện về tổ chức Hội chợ (T2 UB)</w:t>
            </w:r>
          </w:p>
        </w:tc>
      </w:tr>
      <w:tr w:rsidR="00701398" w:rsidRPr="00CB1E8A" w14:paraId="159B9F3A" w14:textId="77777777" w:rsidTr="00E55BD6">
        <w:trPr>
          <w:trHeight w:val="73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DEC994" w14:textId="77777777" w:rsidR="00701398" w:rsidRPr="00382B35" w:rsidRDefault="00701398" w:rsidP="00382B35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E82675" w14:textId="179DFEB3" w:rsidR="00701398" w:rsidRPr="00382B35" w:rsidRDefault="00701398" w:rsidP="00382B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F0305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CE305F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  <w:r w:rsidR="00CE305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h00 Dự kiến Kiểm tra KLKC, CCHC, VTLT xã Đề Thám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181B5D" w14:textId="05DEE4E2" w:rsidR="00701398" w:rsidRPr="00382B35" w:rsidRDefault="00701398" w:rsidP="00E623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F0305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E6234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Công tác làm việc tại xã Đội Cấn, xã Quốc Khánh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DE95DB" w14:textId="54D95388" w:rsidR="00701398" w:rsidRPr="00382B35" w:rsidRDefault="00701398" w:rsidP="00327249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F0305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32724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14h00 Kiểm tra </w:t>
            </w:r>
            <w:r w:rsidR="00327249" w:rsidRPr="00DE4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công tác lãnh đạo chỉ</w:t>
            </w:r>
            <w:r w:rsidR="003272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27249" w:rsidRPr="00DE4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đạo và tổ</w:t>
            </w:r>
            <w:r w:rsidR="003272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27249" w:rsidRPr="00DE4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chức thực hiện</w:t>
            </w:r>
            <w:r w:rsidR="003272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27249" w:rsidRPr="00DE4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Quy chế</w:t>
            </w:r>
            <w:r w:rsidR="003272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27249" w:rsidRPr="00DE4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dân chủ</w:t>
            </w:r>
            <w:r w:rsidR="003272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27249" w:rsidRPr="00DE4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ở</w:t>
            </w:r>
            <w:r w:rsidR="003272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27249" w:rsidRPr="00DE4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cơ sở</w:t>
            </w:r>
            <w:r w:rsidR="003272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27249" w:rsidRPr="00DE4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năm 2022</w:t>
            </w:r>
            <w:r w:rsidR="003272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tại xã Kháng Chiến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27A894" w14:textId="57EB2D7E" w:rsidR="00701398" w:rsidRPr="00382B35" w:rsidRDefault="00701398" w:rsidP="00382B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F0305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19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7B348B" w14:textId="77777777" w:rsidR="00701398" w:rsidRPr="00467754" w:rsidRDefault="00701398" w:rsidP="00382B35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B503D5" w:rsidRPr="00CB1E8A" w14:paraId="70AAC1BC" w14:textId="77777777" w:rsidTr="00E55BD6">
        <w:trPr>
          <w:trHeight w:val="405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3828AC" w14:textId="77777777" w:rsidR="00B503D5" w:rsidRPr="00382B35" w:rsidRDefault="00B503D5" w:rsidP="00B503D5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82B35">
              <w:rPr>
                <w:rFonts w:asciiTheme="majorHAnsi" w:hAnsiTheme="majorHAnsi" w:cstheme="majorHAnsi"/>
                <w:b/>
                <w:sz w:val="24"/>
                <w:szCs w:val="24"/>
              </w:rPr>
              <w:t>Thứ Năm</w:t>
            </w:r>
          </w:p>
          <w:p w14:paraId="1B7D1598" w14:textId="0081EDA7" w:rsidR="00B503D5" w:rsidRPr="00382B35" w:rsidRDefault="00B503D5" w:rsidP="00B503D5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04</w:t>
            </w:r>
            <w:r w:rsidRPr="00382B35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8</w:t>
            </w:r>
            <w:r w:rsidRPr="00382B35">
              <w:rPr>
                <w:rFonts w:asciiTheme="majorHAnsi" w:hAnsiTheme="majorHAnsi" w:cstheme="majorHAnsi"/>
                <w:b/>
                <w:sz w:val="24"/>
                <w:szCs w:val="24"/>
              </w:rPr>
              <w:t>/2022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B22A28" w14:textId="76314806" w:rsidR="00B503D5" w:rsidRPr="00382B35" w:rsidRDefault="00B503D5" w:rsidP="00B503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26DB0">
              <w:rPr>
                <w:rFonts w:asciiTheme="majorHAnsi" w:hAnsiTheme="majorHAnsi" w:cstheme="majorHAnsi"/>
              </w:rPr>
              <w:t>8h00: Hội nghị sơ kết thực hiện Nghị quyết số 08/2019/NQ-HĐND ngày 10/12/2019 và Nghị quyết số 15/2021/NQ-</w:t>
            </w:r>
            <w:r w:rsidRPr="00626DB0">
              <w:rPr>
                <w:rFonts w:asciiTheme="majorHAnsi" w:hAnsiTheme="majorHAnsi" w:cstheme="majorHAnsi"/>
              </w:rPr>
              <w:lastRenderedPageBreak/>
              <w:t>HĐND ngày 17/7/2021 của HĐND tỉnh (309/GM, Nhà khách tỉnh ủy)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081460" w14:textId="1E828088" w:rsidR="00B503D5" w:rsidRPr="00382B35" w:rsidRDefault="00B503D5" w:rsidP="00B503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2B35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Sáng: </w:t>
            </w:r>
            <w:r w:rsidR="00903C5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8h00 Dự kiến Kiểm tra KLKC, CCHC, VTLT xã Khánh Long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028A88" w14:textId="72BB322A" w:rsidR="00B503D5" w:rsidRPr="00382B35" w:rsidRDefault="00B503D5" w:rsidP="0032724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2B35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327249" w:rsidRPr="00382B35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894D35" w14:textId="5032026C" w:rsidR="00B503D5" w:rsidRPr="00382B35" w:rsidRDefault="00B503D5" w:rsidP="00B503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2B35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19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63E73D" w14:textId="3725F092" w:rsidR="00B503D5" w:rsidRPr="00626DB0" w:rsidRDefault="00B503D5" w:rsidP="00B503D5">
            <w:pPr>
              <w:rPr>
                <w:rFonts w:asciiTheme="majorHAnsi" w:hAnsiTheme="majorHAnsi" w:cstheme="majorHAnsi"/>
              </w:rPr>
            </w:pPr>
          </w:p>
        </w:tc>
      </w:tr>
      <w:tr w:rsidR="00B503D5" w:rsidRPr="00CB1E8A" w14:paraId="3F4A964B" w14:textId="77777777" w:rsidTr="00E55BD6">
        <w:trPr>
          <w:trHeight w:val="2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D73A70" w14:textId="77777777" w:rsidR="00B503D5" w:rsidRPr="00382B35" w:rsidRDefault="00B503D5" w:rsidP="00B503D5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E9CAB5" w14:textId="31FF0771" w:rsidR="00B503D5" w:rsidRPr="00382B35" w:rsidRDefault="00B503D5" w:rsidP="00B503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2B35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BA4104" w:rsidRPr="00382B35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124A6F" w14:textId="5314B745" w:rsidR="00B503D5" w:rsidRPr="00382B35" w:rsidRDefault="00B503D5" w:rsidP="00032D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2B35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E62340" w:rsidRPr="00382B35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BE6582" w14:textId="546E6011" w:rsidR="00B503D5" w:rsidRPr="00382B35" w:rsidRDefault="00B503D5" w:rsidP="00DE484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2B35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DE484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14h00 Kiểm tra KLKC, CCHC, VTLT các Phòng: LĐTBXH-DT, NN&amp;PTNT, TCKH (T2 UB)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48F641" w14:textId="603C6992" w:rsidR="00B503D5" w:rsidRPr="00382B35" w:rsidRDefault="00B503D5" w:rsidP="00B503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2B35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19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1C0723" w14:textId="77777777" w:rsidR="00B503D5" w:rsidRPr="00626DB0" w:rsidRDefault="00B503D5" w:rsidP="00B503D5">
            <w:pPr>
              <w:rPr>
                <w:rFonts w:asciiTheme="majorHAnsi" w:hAnsiTheme="majorHAnsi" w:cstheme="majorHAnsi"/>
              </w:rPr>
            </w:pPr>
          </w:p>
        </w:tc>
      </w:tr>
      <w:tr w:rsidR="00B503D5" w:rsidRPr="00CB1E8A" w14:paraId="6C1E8E83" w14:textId="77777777" w:rsidTr="00382B35">
        <w:trPr>
          <w:trHeight w:val="735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748726" w14:textId="77777777" w:rsidR="00B503D5" w:rsidRPr="00382B35" w:rsidRDefault="00B503D5" w:rsidP="00B503D5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82B35">
              <w:rPr>
                <w:rFonts w:asciiTheme="majorHAnsi" w:hAnsiTheme="majorHAnsi" w:cstheme="majorHAnsi"/>
                <w:b/>
                <w:sz w:val="24"/>
                <w:szCs w:val="24"/>
              </w:rPr>
              <w:t>Thứ Sáu</w:t>
            </w:r>
          </w:p>
          <w:p w14:paraId="307196B8" w14:textId="59D58FBB" w:rsidR="00B503D5" w:rsidRPr="00382B35" w:rsidRDefault="00B503D5" w:rsidP="00B503D5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05</w:t>
            </w:r>
            <w:r w:rsidRPr="00382B35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8</w:t>
            </w:r>
            <w:r w:rsidRPr="00382B35">
              <w:rPr>
                <w:rFonts w:asciiTheme="majorHAnsi" w:hAnsiTheme="majorHAnsi" w:cstheme="majorHAnsi"/>
                <w:b/>
                <w:sz w:val="24"/>
                <w:szCs w:val="24"/>
              </w:rPr>
              <w:t>/2022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AFE97D" w14:textId="70EF306D" w:rsidR="00B503D5" w:rsidRPr="00382B35" w:rsidRDefault="00B503D5" w:rsidP="00B503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2B35">
              <w:rPr>
                <w:rFonts w:asciiTheme="majorHAnsi" w:hAnsiTheme="majorHAnsi" w:cstheme="majorHAnsi"/>
                <w:sz w:val="24"/>
                <w:szCs w:val="24"/>
              </w:rPr>
              <w:t>Sáng: Họp Thường trực Huyện ủy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9D0F51" w14:textId="10559EC6" w:rsidR="00B503D5" w:rsidRPr="00382B35" w:rsidRDefault="00B503D5" w:rsidP="00032D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2B35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032DD5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032DD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h00 Dự kiến Kiểm tra KLKC, CCHC, VTLT xã Cao Minh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616506" w14:textId="2C611344" w:rsidR="00B503D5" w:rsidRPr="00382B35" w:rsidRDefault="00B503D5" w:rsidP="002847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2B35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284762" w:rsidRPr="00382B35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6D85C7" w14:textId="4E9367F2" w:rsidR="00B503D5" w:rsidRPr="00382B35" w:rsidRDefault="00B503D5" w:rsidP="00B503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2B35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19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73D5F0" w14:textId="77777777" w:rsidR="00B503D5" w:rsidRDefault="00B503D5" w:rsidP="00B503D5">
            <w:pPr>
              <w:rPr>
                <w:rFonts w:asciiTheme="majorHAnsi" w:hAnsiTheme="majorHAnsi" w:cstheme="majorHAnsi"/>
              </w:rPr>
            </w:pPr>
            <w:r w:rsidRPr="00626DB0">
              <w:rPr>
                <w:rFonts w:asciiTheme="majorHAnsi" w:hAnsiTheme="majorHAnsi" w:cstheme="majorHAnsi"/>
              </w:rPr>
              <w:t>8h00: Hội nghị bồi dưỡng, cập nhật kiến thức hội nhập quốc tế về kinh tế năm 2022 (57/GM, Trung tâm Hội nghị The Pride)</w:t>
            </w:r>
          </w:p>
          <w:p w14:paraId="32B1DAAB" w14:textId="6EDE5809" w:rsidR="00756419" w:rsidRPr="00756419" w:rsidRDefault="00756419" w:rsidP="00B503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03D5" w:rsidRPr="00CB1E8A" w14:paraId="247BD615" w14:textId="77777777" w:rsidTr="00E55BD6">
        <w:trPr>
          <w:trHeight w:val="44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4E20DD" w14:textId="77777777" w:rsidR="00B503D5" w:rsidRPr="00382B35" w:rsidRDefault="00B503D5" w:rsidP="00B503D5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4FA011" w14:textId="6288BD22" w:rsidR="00B503D5" w:rsidRPr="00382B35" w:rsidRDefault="00B503D5" w:rsidP="00B503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2B35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284762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  <w:r w:rsidR="002847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h00 Dự kiến Kiểm tra KLKC, CCHC, VTLT thị trấn Thất Khê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BC87AA" w14:textId="3C1A1014" w:rsidR="00B503D5" w:rsidRPr="00382B35" w:rsidRDefault="00B503D5" w:rsidP="00B503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2B35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AD5649" w14:textId="37DBD759" w:rsidR="00B503D5" w:rsidRPr="00382B35" w:rsidRDefault="00B503D5" w:rsidP="00392D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2B35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392DE6" w:rsidRPr="00756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14h00 </w:t>
            </w:r>
            <w:r w:rsidR="00392DE6" w:rsidRPr="00756419">
              <w:rPr>
                <w:rFonts w:ascii="Times New Roman" w:hAnsi="Times New Roman" w:cs="Times New Roman"/>
                <w:sz w:val="24"/>
                <w:szCs w:val="24"/>
              </w:rPr>
              <w:t>Hội nghị tập huấn, viết, biên tập tin, bài; vận hành, quản trị, cập nhật nội dung trên Trang thông tin điển tử năm 2022</w:t>
            </w:r>
            <w:r w:rsidR="00392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(TTHN huyện)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D3D39D" w14:textId="3C4059CA" w:rsidR="00B503D5" w:rsidRPr="00382B35" w:rsidRDefault="00B503D5" w:rsidP="00B503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2B35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19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69DE24" w14:textId="77777777" w:rsidR="00B503D5" w:rsidRPr="00382B35" w:rsidRDefault="00B503D5" w:rsidP="00B503D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503D5" w:rsidRPr="00CB1E8A" w14:paraId="1F419874" w14:textId="77777777" w:rsidTr="00CE09EA">
        <w:trPr>
          <w:trHeight w:val="693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D0B6A6" w14:textId="5EDA26DD" w:rsidR="00B503D5" w:rsidRPr="00382B35" w:rsidRDefault="00B503D5" w:rsidP="00B503D5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82B3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 bảy</w:t>
            </w:r>
          </w:p>
          <w:p w14:paraId="0AFBE20A" w14:textId="70353DED" w:rsidR="00B503D5" w:rsidRPr="00382B35" w:rsidRDefault="00B503D5" w:rsidP="00B503D5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06</w:t>
            </w:r>
            <w:r w:rsidRPr="00382B35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8</w:t>
            </w:r>
            <w:r w:rsidRPr="00382B35">
              <w:rPr>
                <w:rFonts w:asciiTheme="majorHAnsi" w:hAnsiTheme="majorHAnsi" w:cstheme="majorHAnsi"/>
                <w:b/>
                <w:sz w:val="24"/>
                <w:szCs w:val="24"/>
              </w:rPr>
              <w:t>/2022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1B440A" w14:textId="005586C7" w:rsidR="00B503D5" w:rsidRPr="002F252C" w:rsidRDefault="00D10792" w:rsidP="00B503D5">
            <w:pPr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2F252C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Sáng: 9h00 Cà phê sáng thứ 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0E2C7E" w14:textId="6FC3F0E1" w:rsidR="00B503D5" w:rsidRPr="002F252C" w:rsidRDefault="00D10792" w:rsidP="00B503D5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2F252C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Sáng: 9h00 Cà phê sáng thứ 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CDB729" w14:textId="607AFB67" w:rsidR="00B503D5" w:rsidRPr="002F252C" w:rsidRDefault="00D10792" w:rsidP="00B503D5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2F252C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Sáng: 9h00 Cà phê sáng thứ 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F8947B" w14:textId="0E5FC3FE" w:rsidR="00B503D5" w:rsidRPr="00382B35" w:rsidRDefault="00B503D5" w:rsidP="00B503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2B35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1930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C6524CE" w14:textId="7ACDC0CC" w:rsidR="00B503D5" w:rsidRPr="00382B35" w:rsidRDefault="00B503D5" w:rsidP="00B503D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503D5" w:rsidRPr="00CB1E8A" w14:paraId="66518B31" w14:textId="77777777" w:rsidTr="00E55BD6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8254A9" w14:textId="77777777" w:rsidR="00B503D5" w:rsidRPr="00382B35" w:rsidRDefault="00B503D5" w:rsidP="00B503D5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F6ABEA" w14:textId="181E760F" w:rsidR="00B503D5" w:rsidRPr="00382B35" w:rsidRDefault="00B503D5" w:rsidP="00B503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2B35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2E05A7" w14:textId="6B07B688" w:rsidR="00B503D5" w:rsidRPr="00382B35" w:rsidRDefault="00B503D5" w:rsidP="00B503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2B35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9BA2BF" w14:textId="3ED152D6" w:rsidR="00B503D5" w:rsidRPr="00382B35" w:rsidRDefault="00B503D5" w:rsidP="00B503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2B35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BF5361" w14:textId="0AEE91D6" w:rsidR="00B503D5" w:rsidRPr="00382B35" w:rsidRDefault="00B503D5" w:rsidP="00B503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2B35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1930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5EE697C" w14:textId="77777777" w:rsidR="00B503D5" w:rsidRPr="00382B35" w:rsidRDefault="00B503D5" w:rsidP="00B503D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503D5" w:rsidRPr="00CB1E8A" w14:paraId="78F32DA2" w14:textId="77777777" w:rsidTr="00E55BD6">
        <w:trPr>
          <w:trHeight w:val="527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3016CF7B" w14:textId="76227D18" w:rsidR="00B503D5" w:rsidRPr="00382B35" w:rsidRDefault="00B503D5" w:rsidP="00B503D5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82B3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Chủ nhật</w:t>
            </w:r>
          </w:p>
          <w:p w14:paraId="338545CA" w14:textId="4515A9E7" w:rsidR="00B503D5" w:rsidRPr="00382B35" w:rsidRDefault="00B503D5" w:rsidP="00B503D5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07</w:t>
            </w:r>
            <w:r w:rsidRPr="00382B3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8</w:t>
            </w:r>
            <w:r w:rsidRPr="00382B3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/2022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D31F84" w14:textId="71029501" w:rsidR="00B503D5" w:rsidRPr="00382B35" w:rsidRDefault="00B503D5" w:rsidP="00B503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2B35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6CC938" w14:textId="21F261CA" w:rsidR="00B503D5" w:rsidRPr="00382B35" w:rsidRDefault="00B503D5" w:rsidP="00B503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2B35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704102" w14:textId="1149600F" w:rsidR="00B503D5" w:rsidRPr="00382B35" w:rsidRDefault="00B503D5" w:rsidP="00B503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2B35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7AD77F" w14:textId="7D5D78CF" w:rsidR="00B503D5" w:rsidRPr="00382B35" w:rsidRDefault="00B503D5" w:rsidP="00B503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2B35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1930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4AA00F3" w14:textId="77777777" w:rsidR="00B503D5" w:rsidRPr="00382B35" w:rsidRDefault="00B503D5" w:rsidP="00B503D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503D5" w:rsidRPr="00CB1E8A" w14:paraId="3D9E50A4" w14:textId="77777777" w:rsidTr="00E55BD6">
        <w:trPr>
          <w:trHeight w:val="569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242AAB5F" w14:textId="77777777" w:rsidR="00B503D5" w:rsidRPr="00CB1E8A" w:rsidRDefault="00B503D5" w:rsidP="00B503D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FD1762" w14:textId="2044F23E" w:rsidR="00B503D5" w:rsidRPr="00CB1E8A" w:rsidRDefault="00B503D5" w:rsidP="00B503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76C318" w14:textId="6A9E48E3" w:rsidR="00B503D5" w:rsidRPr="00CB1E8A" w:rsidRDefault="00B503D5" w:rsidP="00B503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276E46" w14:textId="303F7B09" w:rsidR="00B503D5" w:rsidRPr="00CB1E8A" w:rsidRDefault="00B503D5" w:rsidP="00B503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BE4554" w14:textId="05F094A4" w:rsidR="00B503D5" w:rsidRPr="00CB1E8A" w:rsidRDefault="00B503D5" w:rsidP="00B503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1E8A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1930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F766F72" w14:textId="77777777" w:rsidR="00B503D5" w:rsidRPr="00CB1E8A" w:rsidRDefault="00B503D5" w:rsidP="00B503D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64EF9EA" w14:textId="77777777" w:rsidR="00FE6CAA" w:rsidRPr="00C101D9" w:rsidRDefault="00FE6CAA" w:rsidP="00C101D9">
      <w:pPr>
        <w:rPr>
          <w:rFonts w:asciiTheme="majorHAnsi" w:hAnsiTheme="majorHAnsi" w:cstheme="majorHAnsi"/>
          <w:sz w:val="2"/>
          <w:szCs w:val="24"/>
          <w:lang w:val="en-US"/>
        </w:rPr>
      </w:pPr>
      <w:bookmarkStart w:id="0" w:name="_GoBack"/>
      <w:bookmarkEnd w:id="0"/>
    </w:p>
    <w:sectPr w:rsidR="00FE6CAA" w:rsidRPr="00C101D9" w:rsidSect="00836407">
      <w:headerReference w:type="default" r:id="rId9"/>
      <w:pgSz w:w="16838" w:h="11906" w:orient="landscape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17F8D" w14:textId="77777777" w:rsidR="00172B22" w:rsidRDefault="00172B22" w:rsidP="00836407">
      <w:pPr>
        <w:spacing w:after="0" w:line="240" w:lineRule="auto"/>
      </w:pPr>
      <w:r>
        <w:separator/>
      </w:r>
    </w:p>
  </w:endnote>
  <w:endnote w:type="continuationSeparator" w:id="0">
    <w:p w14:paraId="38EE81F4" w14:textId="77777777" w:rsidR="00172B22" w:rsidRDefault="00172B22" w:rsidP="008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832D7" w14:textId="77777777" w:rsidR="00172B22" w:rsidRDefault="00172B22" w:rsidP="00836407">
      <w:pPr>
        <w:spacing w:after="0" w:line="240" w:lineRule="auto"/>
      </w:pPr>
      <w:r>
        <w:separator/>
      </w:r>
    </w:p>
  </w:footnote>
  <w:footnote w:type="continuationSeparator" w:id="0">
    <w:p w14:paraId="4BA5021D" w14:textId="77777777" w:rsidR="00172B22" w:rsidRDefault="00172B22" w:rsidP="008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4835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E1CEFF" w14:textId="2FF74FD3" w:rsidR="00836407" w:rsidRDefault="0083640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1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0050D8" w14:textId="77777777" w:rsidR="00836407" w:rsidRDefault="008364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593D5C"/>
    <w:multiLevelType w:val="hybridMultilevel"/>
    <w:tmpl w:val="B3A2CCF4"/>
    <w:lvl w:ilvl="0" w:tplc="CFBE3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D2C11"/>
    <w:multiLevelType w:val="hybridMultilevel"/>
    <w:tmpl w:val="BF3CF332"/>
    <w:lvl w:ilvl="0" w:tplc="34864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E182D"/>
    <w:multiLevelType w:val="hybridMultilevel"/>
    <w:tmpl w:val="2B62DAA2"/>
    <w:lvl w:ilvl="0" w:tplc="4238B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344FC"/>
    <w:multiLevelType w:val="hybridMultilevel"/>
    <w:tmpl w:val="177C2FF0"/>
    <w:lvl w:ilvl="0" w:tplc="252E9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55DD9"/>
    <w:multiLevelType w:val="hybridMultilevel"/>
    <w:tmpl w:val="4BCA0BE4"/>
    <w:lvl w:ilvl="0" w:tplc="4482A0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A1F92"/>
    <w:multiLevelType w:val="hybridMultilevel"/>
    <w:tmpl w:val="494A08C0"/>
    <w:lvl w:ilvl="0" w:tplc="0A6E8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46A54"/>
    <w:multiLevelType w:val="hybridMultilevel"/>
    <w:tmpl w:val="BF44412A"/>
    <w:lvl w:ilvl="0" w:tplc="A94EA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0346B"/>
    <w:multiLevelType w:val="hybridMultilevel"/>
    <w:tmpl w:val="08B448AA"/>
    <w:lvl w:ilvl="0" w:tplc="77603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51F12"/>
    <w:multiLevelType w:val="hybridMultilevel"/>
    <w:tmpl w:val="86B0871E"/>
    <w:lvl w:ilvl="0" w:tplc="B0343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E6"/>
    <w:rsid w:val="00001E79"/>
    <w:rsid w:val="00003F51"/>
    <w:rsid w:val="00023C6F"/>
    <w:rsid w:val="00024753"/>
    <w:rsid w:val="00032DD5"/>
    <w:rsid w:val="0003790E"/>
    <w:rsid w:val="0004617F"/>
    <w:rsid w:val="000551E4"/>
    <w:rsid w:val="00060A31"/>
    <w:rsid w:val="000647FB"/>
    <w:rsid w:val="00065180"/>
    <w:rsid w:val="00070638"/>
    <w:rsid w:val="00071455"/>
    <w:rsid w:val="00074453"/>
    <w:rsid w:val="0009032F"/>
    <w:rsid w:val="00091866"/>
    <w:rsid w:val="00097DB7"/>
    <w:rsid w:val="000A022C"/>
    <w:rsid w:val="000A572B"/>
    <w:rsid w:val="000B7A6B"/>
    <w:rsid w:val="000C0B70"/>
    <w:rsid w:val="000C25CC"/>
    <w:rsid w:val="000C467D"/>
    <w:rsid w:val="000C643D"/>
    <w:rsid w:val="000C6B2F"/>
    <w:rsid w:val="000C6DD6"/>
    <w:rsid w:val="000D1270"/>
    <w:rsid w:val="000D6086"/>
    <w:rsid w:val="000D624C"/>
    <w:rsid w:val="000F500A"/>
    <w:rsid w:val="00103689"/>
    <w:rsid w:val="001059C3"/>
    <w:rsid w:val="00106170"/>
    <w:rsid w:val="0011582E"/>
    <w:rsid w:val="001170F2"/>
    <w:rsid w:val="00124A91"/>
    <w:rsid w:val="00137243"/>
    <w:rsid w:val="00146A8A"/>
    <w:rsid w:val="00146E70"/>
    <w:rsid w:val="001503A0"/>
    <w:rsid w:val="00172B22"/>
    <w:rsid w:val="00175ACD"/>
    <w:rsid w:val="00177933"/>
    <w:rsid w:val="001A4E69"/>
    <w:rsid w:val="001D5E36"/>
    <w:rsid w:val="001E0B2E"/>
    <w:rsid w:val="001E0BF9"/>
    <w:rsid w:val="001E3DE1"/>
    <w:rsid w:val="001E49A8"/>
    <w:rsid w:val="001E58F3"/>
    <w:rsid w:val="001F0811"/>
    <w:rsid w:val="001F0B9F"/>
    <w:rsid w:val="001F792A"/>
    <w:rsid w:val="00204BD9"/>
    <w:rsid w:val="00211F52"/>
    <w:rsid w:val="00215376"/>
    <w:rsid w:val="00225EB8"/>
    <w:rsid w:val="002272D3"/>
    <w:rsid w:val="0023014D"/>
    <w:rsid w:val="00237E1B"/>
    <w:rsid w:val="00245062"/>
    <w:rsid w:val="002670C2"/>
    <w:rsid w:val="00271DB0"/>
    <w:rsid w:val="00284762"/>
    <w:rsid w:val="002855F8"/>
    <w:rsid w:val="002926E9"/>
    <w:rsid w:val="002976B1"/>
    <w:rsid w:val="002A531A"/>
    <w:rsid w:val="002A7ABE"/>
    <w:rsid w:val="002C44EA"/>
    <w:rsid w:val="002C5A1E"/>
    <w:rsid w:val="002C78EA"/>
    <w:rsid w:val="002D38E1"/>
    <w:rsid w:val="002D3D90"/>
    <w:rsid w:val="002D416A"/>
    <w:rsid w:val="002F252C"/>
    <w:rsid w:val="002F4F20"/>
    <w:rsid w:val="00301DB7"/>
    <w:rsid w:val="0030274E"/>
    <w:rsid w:val="00321D5E"/>
    <w:rsid w:val="00326225"/>
    <w:rsid w:val="00327249"/>
    <w:rsid w:val="0033116D"/>
    <w:rsid w:val="00336EF6"/>
    <w:rsid w:val="003450BF"/>
    <w:rsid w:val="003820A6"/>
    <w:rsid w:val="00382B35"/>
    <w:rsid w:val="00382E4B"/>
    <w:rsid w:val="00383604"/>
    <w:rsid w:val="003847F6"/>
    <w:rsid w:val="003851DD"/>
    <w:rsid w:val="00392DE6"/>
    <w:rsid w:val="00394614"/>
    <w:rsid w:val="00394F41"/>
    <w:rsid w:val="003A358F"/>
    <w:rsid w:val="003A5360"/>
    <w:rsid w:val="003B5AF3"/>
    <w:rsid w:val="003B6AB1"/>
    <w:rsid w:val="003C4582"/>
    <w:rsid w:val="003C53A9"/>
    <w:rsid w:val="003D1022"/>
    <w:rsid w:val="003E2C67"/>
    <w:rsid w:val="00441392"/>
    <w:rsid w:val="00443FD3"/>
    <w:rsid w:val="004603E6"/>
    <w:rsid w:val="0046730D"/>
    <w:rsid w:val="00467754"/>
    <w:rsid w:val="00495CD9"/>
    <w:rsid w:val="004A1586"/>
    <w:rsid w:val="004D0B42"/>
    <w:rsid w:val="004D750A"/>
    <w:rsid w:val="004F469A"/>
    <w:rsid w:val="004F6A36"/>
    <w:rsid w:val="0050032E"/>
    <w:rsid w:val="0050251A"/>
    <w:rsid w:val="00516DC0"/>
    <w:rsid w:val="00517ADC"/>
    <w:rsid w:val="00525E13"/>
    <w:rsid w:val="00525EED"/>
    <w:rsid w:val="00550669"/>
    <w:rsid w:val="005561BA"/>
    <w:rsid w:val="005676A4"/>
    <w:rsid w:val="0057372A"/>
    <w:rsid w:val="00574C5C"/>
    <w:rsid w:val="00586565"/>
    <w:rsid w:val="005C547A"/>
    <w:rsid w:val="005D3289"/>
    <w:rsid w:val="005D5DCE"/>
    <w:rsid w:val="005D6A7C"/>
    <w:rsid w:val="005D6CD4"/>
    <w:rsid w:val="005E2A9F"/>
    <w:rsid w:val="005F1230"/>
    <w:rsid w:val="005F60D2"/>
    <w:rsid w:val="00603894"/>
    <w:rsid w:val="00604B2B"/>
    <w:rsid w:val="006073F8"/>
    <w:rsid w:val="0060752F"/>
    <w:rsid w:val="006208D7"/>
    <w:rsid w:val="00622A53"/>
    <w:rsid w:val="00626DB0"/>
    <w:rsid w:val="006448AA"/>
    <w:rsid w:val="0065039B"/>
    <w:rsid w:val="00652968"/>
    <w:rsid w:val="006633B1"/>
    <w:rsid w:val="00667547"/>
    <w:rsid w:val="00675637"/>
    <w:rsid w:val="0067597B"/>
    <w:rsid w:val="006A30C5"/>
    <w:rsid w:val="006B66AA"/>
    <w:rsid w:val="006E0B90"/>
    <w:rsid w:val="00701398"/>
    <w:rsid w:val="00702204"/>
    <w:rsid w:val="00707192"/>
    <w:rsid w:val="007141E0"/>
    <w:rsid w:val="00715755"/>
    <w:rsid w:val="00730EE3"/>
    <w:rsid w:val="00741A40"/>
    <w:rsid w:val="00756419"/>
    <w:rsid w:val="00772354"/>
    <w:rsid w:val="0077521B"/>
    <w:rsid w:val="007757DC"/>
    <w:rsid w:val="00786C92"/>
    <w:rsid w:val="00792B05"/>
    <w:rsid w:val="007A0DA3"/>
    <w:rsid w:val="007A0DDC"/>
    <w:rsid w:val="007C1DB0"/>
    <w:rsid w:val="007D2812"/>
    <w:rsid w:val="007D34FF"/>
    <w:rsid w:val="007E0D37"/>
    <w:rsid w:val="00810700"/>
    <w:rsid w:val="00815E4C"/>
    <w:rsid w:val="00816CB6"/>
    <w:rsid w:val="00817F0A"/>
    <w:rsid w:val="00821B3E"/>
    <w:rsid w:val="00836407"/>
    <w:rsid w:val="008401A6"/>
    <w:rsid w:val="00840B42"/>
    <w:rsid w:val="00841835"/>
    <w:rsid w:val="008476F1"/>
    <w:rsid w:val="008572E7"/>
    <w:rsid w:val="00863F70"/>
    <w:rsid w:val="008816C5"/>
    <w:rsid w:val="008A2518"/>
    <w:rsid w:val="008A4552"/>
    <w:rsid w:val="008B1F6B"/>
    <w:rsid w:val="008C6FD8"/>
    <w:rsid w:val="008D45C4"/>
    <w:rsid w:val="008E2192"/>
    <w:rsid w:val="00903C59"/>
    <w:rsid w:val="00912B22"/>
    <w:rsid w:val="009164F6"/>
    <w:rsid w:val="009211A8"/>
    <w:rsid w:val="00937F61"/>
    <w:rsid w:val="009451E6"/>
    <w:rsid w:val="0094615C"/>
    <w:rsid w:val="00950AFA"/>
    <w:rsid w:val="00953354"/>
    <w:rsid w:val="00960462"/>
    <w:rsid w:val="00973A3E"/>
    <w:rsid w:val="009858EB"/>
    <w:rsid w:val="00996337"/>
    <w:rsid w:val="009A279D"/>
    <w:rsid w:val="009A4A06"/>
    <w:rsid w:val="009A4ED1"/>
    <w:rsid w:val="009A73F0"/>
    <w:rsid w:val="009B52FC"/>
    <w:rsid w:val="009D22AE"/>
    <w:rsid w:val="009D3626"/>
    <w:rsid w:val="009E145E"/>
    <w:rsid w:val="009E2CDC"/>
    <w:rsid w:val="009E5D81"/>
    <w:rsid w:val="009F499D"/>
    <w:rsid w:val="009F69A6"/>
    <w:rsid w:val="009F73A8"/>
    <w:rsid w:val="00A11303"/>
    <w:rsid w:val="00A16556"/>
    <w:rsid w:val="00A1716B"/>
    <w:rsid w:val="00A51ADA"/>
    <w:rsid w:val="00A52E0D"/>
    <w:rsid w:val="00A5707D"/>
    <w:rsid w:val="00A64CB1"/>
    <w:rsid w:val="00A82620"/>
    <w:rsid w:val="00A915D4"/>
    <w:rsid w:val="00AA2675"/>
    <w:rsid w:val="00AA5FE7"/>
    <w:rsid w:val="00AB25EF"/>
    <w:rsid w:val="00AC0F1F"/>
    <w:rsid w:val="00AC342F"/>
    <w:rsid w:val="00AC476C"/>
    <w:rsid w:val="00AD00EC"/>
    <w:rsid w:val="00AD3D17"/>
    <w:rsid w:val="00AD4263"/>
    <w:rsid w:val="00AD4C36"/>
    <w:rsid w:val="00AD751B"/>
    <w:rsid w:val="00AF259B"/>
    <w:rsid w:val="00AF4972"/>
    <w:rsid w:val="00B03DBA"/>
    <w:rsid w:val="00B11C1F"/>
    <w:rsid w:val="00B1413F"/>
    <w:rsid w:val="00B35124"/>
    <w:rsid w:val="00B503D5"/>
    <w:rsid w:val="00B53294"/>
    <w:rsid w:val="00B540D0"/>
    <w:rsid w:val="00B54A4A"/>
    <w:rsid w:val="00B565FA"/>
    <w:rsid w:val="00B62CED"/>
    <w:rsid w:val="00B62D56"/>
    <w:rsid w:val="00B74F4C"/>
    <w:rsid w:val="00BA0191"/>
    <w:rsid w:val="00BA4104"/>
    <w:rsid w:val="00BA4627"/>
    <w:rsid w:val="00BC1A87"/>
    <w:rsid w:val="00BD2509"/>
    <w:rsid w:val="00BD3DE6"/>
    <w:rsid w:val="00BE1006"/>
    <w:rsid w:val="00BE77E7"/>
    <w:rsid w:val="00BF30BE"/>
    <w:rsid w:val="00BF6A8F"/>
    <w:rsid w:val="00C00A78"/>
    <w:rsid w:val="00C101D9"/>
    <w:rsid w:val="00C20ABE"/>
    <w:rsid w:val="00C318A4"/>
    <w:rsid w:val="00C442BE"/>
    <w:rsid w:val="00C501E2"/>
    <w:rsid w:val="00C52FE8"/>
    <w:rsid w:val="00C757E9"/>
    <w:rsid w:val="00C85A9F"/>
    <w:rsid w:val="00C93D96"/>
    <w:rsid w:val="00C956E7"/>
    <w:rsid w:val="00CA0880"/>
    <w:rsid w:val="00CA2343"/>
    <w:rsid w:val="00CA590F"/>
    <w:rsid w:val="00CB1E8A"/>
    <w:rsid w:val="00CB21AA"/>
    <w:rsid w:val="00CB78A4"/>
    <w:rsid w:val="00CC4389"/>
    <w:rsid w:val="00CC7B7E"/>
    <w:rsid w:val="00CE305F"/>
    <w:rsid w:val="00CF20D9"/>
    <w:rsid w:val="00D05228"/>
    <w:rsid w:val="00D06AE6"/>
    <w:rsid w:val="00D10792"/>
    <w:rsid w:val="00D124F9"/>
    <w:rsid w:val="00D30AB8"/>
    <w:rsid w:val="00D3440C"/>
    <w:rsid w:val="00D620D2"/>
    <w:rsid w:val="00D71CD4"/>
    <w:rsid w:val="00D76088"/>
    <w:rsid w:val="00D770FA"/>
    <w:rsid w:val="00D807C7"/>
    <w:rsid w:val="00DA3C39"/>
    <w:rsid w:val="00DC41A5"/>
    <w:rsid w:val="00DD0106"/>
    <w:rsid w:val="00DE4626"/>
    <w:rsid w:val="00DE4846"/>
    <w:rsid w:val="00DE5399"/>
    <w:rsid w:val="00DF74DC"/>
    <w:rsid w:val="00E10260"/>
    <w:rsid w:val="00E15575"/>
    <w:rsid w:val="00E20EC4"/>
    <w:rsid w:val="00E2600B"/>
    <w:rsid w:val="00E55BD6"/>
    <w:rsid w:val="00E62340"/>
    <w:rsid w:val="00E9339F"/>
    <w:rsid w:val="00E93D5B"/>
    <w:rsid w:val="00E9547B"/>
    <w:rsid w:val="00EA25FC"/>
    <w:rsid w:val="00EB293F"/>
    <w:rsid w:val="00EB7F39"/>
    <w:rsid w:val="00EC2BBF"/>
    <w:rsid w:val="00EC6252"/>
    <w:rsid w:val="00EE76D2"/>
    <w:rsid w:val="00EF58D3"/>
    <w:rsid w:val="00F06285"/>
    <w:rsid w:val="00F07766"/>
    <w:rsid w:val="00F14CDE"/>
    <w:rsid w:val="00F258BF"/>
    <w:rsid w:val="00F3383E"/>
    <w:rsid w:val="00F37CEC"/>
    <w:rsid w:val="00F42057"/>
    <w:rsid w:val="00F45E67"/>
    <w:rsid w:val="00F55126"/>
    <w:rsid w:val="00F86339"/>
    <w:rsid w:val="00F914A5"/>
    <w:rsid w:val="00FE1990"/>
    <w:rsid w:val="00FE3A1F"/>
    <w:rsid w:val="00FE5016"/>
    <w:rsid w:val="00FE6CAA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55AF5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07"/>
  </w:style>
  <w:style w:type="paragraph" w:styleId="Footer">
    <w:name w:val="footer"/>
    <w:basedOn w:val="Normal"/>
    <w:link w:val="Foot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07"/>
  </w:style>
  <w:style w:type="paragraph" w:styleId="BalloonText">
    <w:name w:val="Balloon Text"/>
    <w:basedOn w:val="Normal"/>
    <w:link w:val="BalloonTextChar"/>
    <w:uiPriority w:val="99"/>
    <w:semiHidden/>
    <w:unhideWhenUsed/>
    <w:rsid w:val="0029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07"/>
  </w:style>
  <w:style w:type="paragraph" w:styleId="Footer">
    <w:name w:val="footer"/>
    <w:basedOn w:val="Normal"/>
    <w:link w:val="Foot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07"/>
  </w:style>
  <w:style w:type="paragraph" w:styleId="BalloonText">
    <w:name w:val="Balloon Text"/>
    <w:basedOn w:val="Normal"/>
    <w:link w:val="BalloonTextChar"/>
    <w:uiPriority w:val="99"/>
    <w:semiHidden/>
    <w:unhideWhenUsed/>
    <w:rsid w:val="0029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A95B1-69DB-40E2-9361-99875FEC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User</cp:lastModifiedBy>
  <cp:revision>434</cp:revision>
  <cp:lastPrinted>2022-08-01T09:13:00Z</cp:lastPrinted>
  <dcterms:created xsi:type="dcterms:W3CDTF">2022-05-08T07:54:00Z</dcterms:created>
  <dcterms:modified xsi:type="dcterms:W3CDTF">2022-08-04T00:37:00Z</dcterms:modified>
</cp:coreProperties>
</file>