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3D" w:rsidRPr="00A829A4" w:rsidRDefault="00EA593D">
      <w:pPr>
        <w:rPr>
          <w:color w:val="000000" w:themeColor="text1"/>
          <w:sz w:val="2"/>
          <w:szCs w:val="2"/>
        </w:rPr>
      </w:pPr>
    </w:p>
    <w:tbl>
      <w:tblPr>
        <w:tblW w:w="15047" w:type="dxa"/>
        <w:jc w:val="center"/>
        <w:tblLayout w:type="fixed"/>
        <w:tblLook w:val="0000" w:firstRow="0" w:lastRow="0" w:firstColumn="0" w:lastColumn="0" w:noHBand="0" w:noVBand="0"/>
      </w:tblPr>
      <w:tblGrid>
        <w:gridCol w:w="5611"/>
        <w:gridCol w:w="9436"/>
      </w:tblGrid>
      <w:tr w:rsidR="00777529" w:rsidRPr="00A829A4" w:rsidTr="000C6708">
        <w:trPr>
          <w:jc w:val="center"/>
        </w:trPr>
        <w:tc>
          <w:tcPr>
            <w:tcW w:w="5611" w:type="dxa"/>
          </w:tcPr>
          <w:p w:rsidR="00A52E0D" w:rsidRPr="00A829A4" w:rsidRDefault="00A52E0D" w:rsidP="000F579C">
            <w:pPr>
              <w:numPr>
                <w:ilvl w:val="1"/>
                <w:numId w:val="1"/>
              </w:numPr>
              <w:ind w:left="578" w:hanging="578"/>
              <w:jc w:val="center"/>
              <w:outlineLvl w:val="1"/>
              <w:rPr>
                <w:b/>
                <w:bCs/>
                <w:color w:val="000000" w:themeColor="text1"/>
                <w:sz w:val="30"/>
                <w:szCs w:val="26"/>
              </w:rPr>
            </w:pPr>
            <w:r w:rsidRPr="00A829A4">
              <w:rPr>
                <w:b/>
                <w:bCs/>
                <w:color w:val="000000" w:themeColor="text1"/>
                <w:sz w:val="28"/>
                <w:szCs w:val="20"/>
              </w:rPr>
              <w:t>ỦY BAN NHÂN DÂN</w:t>
            </w:r>
          </w:p>
          <w:p w:rsidR="00A52E0D" w:rsidRPr="00A829A4" w:rsidRDefault="00A52E0D" w:rsidP="000F579C">
            <w:pPr>
              <w:numPr>
                <w:ilvl w:val="1"/>
                <w:numId w:val="1"/>
              </w:numPr>
              <w:ind w:left="578" w:hanging="578"/>
              <w:jc w:val="center"/>
              <w:outlineLvl w:val="1"/>
              <w:rPr>
                <w:b/>
                <w:bCs/>
                <w:color w:val="000000" w:themeColor="text1"/>
                <w:szCs w:val="20"/>
              </w:rPr>
            </w:pPr>
            <w:r w:rsidRPr="00A829A4">
              <w:rPr>
                <w:b/>
                <w:bCs/>
                <w:color w:val="000000" w:themeColor="text1"/>
                <w:sz w:val="28"/>
                <w:szCs w:val="20"/>
              </w:rPr>
              <w:t>HUYỆN TRÀNG ĐỊNH</w:t>
            </w:r>
          </w:p>
        </w:tc>
        <w:tc>
          <w:tcPr>
            <w:tcW w:w="9436" w:type="dxa"/>
          </w:tcPr>
          <w:p w:rsidR="00A52E0D" w:rsidRPr="00A829A4" w:rsidRDefault="00A52E0D" w:rsidP="000F579C">
            <w:pPr>
              <w:numPr>
                <w:ilvl w:val="1"/>
                <w:numId w:val="1"/>
              </w:numPr>
              <w:ind w:left="578" w:hanging="578"/>
              <w:jc w:val="center"/>
              <w:outlineLvl w:val="1"/>
              <w:rPr>
                <w:b/>
                <w:bCs/>
                <w:color w:val="000000" w:themeColor="text1"/>
                <w:sz w:val="26"/>
                <w:szCs w:val="20"/>
              </w:rPr>
            </w:pPr>
            <w:r w:rsidRPr="00A829A4">
              <w:rPr>
                <w:b/>
                <w:bCs/>
                <w:color w:val="000000" w:themeColor="text1"/>
                <w:sz w:val="26"/>
                <w:szCs w:val="20"/>
              </w:rPr>
              <w:t>CỘNG HÒA XÃ HỘI CHỦ NGHĨA VIỆT NAM</w:t>
            </w:r>
          </w:p>
          <w:p w:rsidR="00A52E0D" w:rsidRPr="00A829A4" w:rsidRDefault="00266401" w:rsidP="000F579C">
            <w:pPr>
              <w:numPr>
                <w:ilvl w:val="1"/>
                <w:numId w:val="1"/>
              </w:numPr>
              <w:ind w:left="578" w:hanging="578"/>
              <w:jc w:val="center"/>
              <w:outlineLvl w:val="1"/>
              <w:rPr>
                <w:b/>
                <w:bCs/>
                <w:color w:val="000000" w:themeColor="text1"/>
                <w:sz w:val="30"/>
                <w:szCs w:val="26"/>
              </w:rPr>
            </w:pPr>
            <w:r>
              <w:rPr>
                <w:b/>
                <w:bCs/>
                <w:noProof/>
                <w:color w:val="000000" w:themeColor="text1"/>
                <w:sz w:val="26"/>
                <w:szCs w:val="26"/>
              </w:rPr>
              <w:pict>
                <v:line id="Straight Connector 1" o:spid="_x0000_s1026" style="position:absolute;left:0;text-align:left;z-index:251660288;visibility:visible;mso-wrap-distance-top:-3e-5mm;mso-wrap-distance-bottom:-3e-5mm"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w:r>
            <w:r w:rsidR="00A52E0D" w:rsidRPr="00A829A4">
              <w:rPr>
                <w:b/>
                <w:bCs/>
                <w:color w:val="000000" w:themeColor="text1"/>
                <w:sz w:val="28"/>
                <w:szCs w:val="20"/>
              </w:rPr>
              <w:t>Độc lập – Tự do – Hạnh phúc</w:t>
            </w:r>
          </w:p>
        </w:tc>
      </w:tr>
    </w:tbl>
    <w:p w:rsidR="00A52E0D" w:rsidRPr="00A829A4" w:rsidRDefault="00266401" w:rsidP="00A52E0D">
      <w:pPr>
        <w:numPr>
          <w:ilvl w:val="1"/>
          <w:numId w:val="1"/>
        </w:numPr>
        <w:spacing w:before="240"/>
        <w:ind w:left="578" w:hanging="578"/>
        <w:jc w:val="center"/>
        <w:outlineLvl w:val="1"/>
        <w:rPr>
          <w:rFonts w:eastAsia="Calibri"/>
          <w:b/>
          <w:bCs/>
          <w:color w:val="000000" w:themeColor="text1"/>
          <w:sz w:val="2"/>
          <w:szCs w:val="20"/>
          <w:lang w:eastAsia="ar-SA"/>
        </w:rPr>
      </w:pPr>
      <w:r>
        <w:rPr>
          <w:b/>
          <w:bCs/>
          <w:noProof/>
          <w:color w:val="000000" w:themeColor="text1"/>
          <w:sz w:val="30"/>
          <w:szCs w:val="26"/>
        </w:rPr>
        <w:pict>
          <v:line id="Straight Connector 2" o:spid="_x0000_s1028" style="position:absolute;left:0;text-align:left;z-index:251659264;visibility:visible;mso-wrap-distance-top:-3e-5mm;mso-wrap-distance-bottom:-3e-5mm;mso-position-horizontal-relative:text;mso-position-vertical-relative:text"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w:r>
    </w:p>
    <w:p w:rsidR="00A52E0D" w:rsidRPr="00A829A4" w:rsidRDefault="00A52E0D" w:rsidP="00A52E0D">
      <w:pPr>
        <w:numPr>
          <w:ilvl w:val="1"/>
          <w:numId w:val="1"/>
        </w:numPr>
        <w:spacing w:before="60"/>
        <w:ind w:left="578" w:hanging="578"/>
        <w:jc w:val="center"/>
        <w:outlineLvl w:val="1"/>
        <w:rPr>
          <w:rFonts w:eastAsia="Calibri"/>
          <w:bCs/>
          <w:color w:val="000000" w:themeColor="text1"/>
          <w:sz w:val="28"/>
          <w:szCs w:val="20"/>
          <w:lang w:eastAsia="ar-SA"/>
        </w:rPr>
      </w:pPr>
      <w:r w:rsidRPr="00A829A4">
        <w:rPr>
          <w:rFonts w:eastAsia="Calibri"/>
          <w:b/>
          <w:bCs/>
          <w:color w:val="000000" w:themeColor="text1"/>
          <w:sz w:val="28"/>
          <w:szCs w:val="20"/>
          <w:lang w:eastAsia="ar-SA"/>
        </w:rPr>
        <w:t>LỊCH CÔNG TÁC TUẦN CỦA LÃNH ĐẠO HĐND, UBND HUYỆN</w:t>
      </w:r>
    </w:p>
    <w:p w:rsidR="002F3976" w:rsidRPr="00A829A4" w:rsidRDefault="002F3976" w:rsidP="002F3976">
      <w:pPr>
        <w:pStyle w:val="ListParagraph"/>
        <w:numPr>
          <w:ilvl w:val="0"/>
          <w:numId w:val="1"/>
        </w:numPr>
        <w:spacing w:before="60" w:after="0" w:line="240" w:lineRule="auto"/>
        <w:jc w:val="center"/>
        <w:rPr>
          <w:rFonts w:ascii="Times New Roman" w:eastAsia="Times New Roman" w:hAnsi="Times New Roman" w:cs="Times New Roman"/>
          <w:b/>
          <w:bCs/>
          <w:color w:val="000000" w:themeColor="text1"/>
          <w:sz w:val="28"/>
          <w:szCs w:val="28"/>
          <w:lang w:val="en-US"/>
        </w:rPr>
      </w:pPr>
      <w:r w:rsidRPr="00A829A4">
        <w:rPr>
          <w:rFonts w:ascii="Times New Roman" w:eastAsia="Times New Roman" w:hAnsi="Times New Roman" w:cs="Times New Roman"/>
          <w:b/>
          <w:bCs/>
          <w:color w:val="000000" w:themeColor="text1"/>
          <w:sz w:val="28"/>
          <w:szCs w:val="28"/>
          <w:lang w:val="en-US"/>
        </w:rPr>
        <w:t xml:space="preserve">Tuần </w:t>
      </w:r>
      <w:r w:rsidRPr="00A829A4">
        <w:rPr>
          <w:rFonts w:ascii="Times New Roman" w:eastAsia="Times New Roman" w:hAnsi="Times New Roman" w:cs="Times New Roman"/>
          <w:b/>
          <w:bCs/>
          <w:color w:val="000000" w:themeColor="text1"/>
          <w:sz w:val="28"/>
          <w:szCs w:val="28"/>
        </w:rPr>
        <w:t>thứ</w:t>
      </w:r>
      <w:r w:rsidRPr="00A829A4">
        <w:rPr>
          <w:rFonts w:ascii="Times New Roman" w:eastAsia="Times New Roman" w:hAnsi="Times New Roman" w:cs="Times New Roman"/>
          <w:b/>
          <w:bCs/>
          <w:color w:val="000000" w:themeColor="text1"/>
          <w:sz w:val="28"/>
          <w:szCs w:val="28"/>
          <w:lang w:val="en-US"/>
        </w:rPr>
        <w:t xml:space="preserve"> 4</w:t>
      </w:r>
      <w:r w:rsidR="00680B8B">
        <w:rPr>
          <w:rFonts w:ascii="Times New Roman" w:eastAsia="Times New Roman" w:hAnsi="Times New Roman" w:cs="Times New Roman"/>
          <w:b/>
          <w:bCs/>
          <w:color w:val="000000" w:themeColor="text1"/>
          <w:sz w:val="28"/>
          <w:szCs w:val="28"/>
          <w:lang w:val="en-US"/>
        </w:rPr>
        <w:t>9</w:t>
      </w:r>
      <w:r w:rsidR="006332ED" w:rsidRPr="00A829A4">
        <w:rPr>
          <w:rFonts w:ascii="Times New Roman" w:eastAsia="Times New Roman" w:hAnsi="Times New Roman" w:cs="Times New Roman"/>
          <w:b/>
          <w:bCs/>
          <w:color w:val="000000" w:themeColor="text1"/>
          <w:sz w:val="28"/>
          <w:szCs w:val="28"/>
          <w:lang w:val="en-US"/>
        </w:rPr>
        <w:t xml:space="preserve"> </w:t>
      </w:r>
      <w:r w:rsidRPr="00A829A4">
        <w:rPr>
          <w:rFonts w:ascii="Times New Roman" w:eastAsia="Times New Roman" w:hAnsi="Times New Roman" w:cs="Times New Roman"/>
          <w:b/>
          <w:bCs/>
          <w:color w:val="000000" w:themeColor="text1"/>
          <w:sz w:val="28"/>
          <w:szCs w:val="28"/>
        </w:rPr>
        <w:t xml:space="preserve">từ ngày </w:t>
      </w:r>
      <w:r w:rsidR="003B5D35">
        <w:rPr>
          <w:rFonts w:ascii="Times New Roman" w:eastAsia="Times New Roman" w:hAnsi="Times New Roman" w:cs="Times New Roman"/>
          <w:b/>
          <w:bCs/>
          <w:color w:val="000000" w:themeColor="text1"/>
          <w:sz w:val="28"/>
          <w:szCs w:val="28"/>
          <w:lang w:val="en-US"/>
        </w:rPr>
        <w:t>2</w:t>
      </w:r>
      <w:r w:rsidR="00680B8B">
        <w:rPr>
          <w:rFonts w:ascii="Times New Roman" w:eastAsia="Times New Roman" w:hAnsi="Times New Roman" w:cs="Times New Roman"/>
          <w:b/>
          <w:bCs/>
          <w:color w:val="000000" w:themeColor="text1"/>
          <w:sz w:val="28"/>
          <w:szCs w:val="28"/>
          <w:lang w:val="en-US"/>
        </w:rPr>
        <w:t>7</w:t>
      </w:r>
      <w:r w:rsidRPr="00A829A4">
        <w:rPr>
          <w:rFonts w:ascii="Times New Roman" w:eastAsia="Times New Roman" w:hAnsi="Times New Roman" w:cs="Times New Roman"/>
          <w:b/>
          <w:bCs/>
          <w:color w:val="000000" w:themeColor="text1"/>
          <w:sz w:val="28"/>
          <w:szCs w:val="28"/>
          <w:lang w:val="en-US"/>
        </w:rPr>
        <w:t>/1</w:t>
      </w:r>
      <w:r w:rsidR="000F7675" w:rsidRPr="00A829A4">
        <w:rPr>
          <w:rFonts w:ascii="Times New Roman" w:eastAsia="Times New Roman" w:hAnsi="Times New Roman" w:cs="Times New Roman"/>
          <w:b/>
          <w:bCs/>
          <w:color w:val="000000" w:themeColor="text1"/>
          <w:sz w:val="28"/>
          <w:szCs w:val="28"/>
          <w:lang w:val="en-US"/>
        </w:rPr>
        <w:t>1</w:t>
      </w:r>
      <w:r w:rsidRPr="00A829A4">
        <w:rPr>
          <w:rFonts w:ascii="Times New Roman" w:eastAsia="Times New Roman" w:hAnsi="Times New Roman" w:cs="Times New Roman"/>
          <w:b/>
          <w:bCs/>
          <w:color w:val="000000" w:themeColor="text1"/>
          <w:sz w:val="28"/>
          <w:szCs w:val="28"/>
          <w:lang w:val="en-US"/>
        </w:rPr>
        <w:t>/</w:t>
      </w:r>
      <w:r w:rsidRPr="00A829A4">
        <w:rPr>
          <w:rFonts w:ascii="Times New Roman" w:eastAsia="Times New Roman" w:hAnsi="Times New Roman" w:cs="Times New Roman"/>
          <w:b/>
          <w:bCs/>
          <w:color w:val="000000" w:themeColor="text1"/>
          <w:sz w:val="28"/>
          <w:szCs w:val="28"/>
        </w:rPr>
        <w:t>20</w:t>
      </w:r>
      <w:r w:rsidRPr="00A829A4">
        <w:rPr>
          <w:rFonts w:ascii="Times New Roman" w:eastAsia="Times New Roman" w:hAnsi="Times New Roman" w:cs="Times New Roman"/>
          <w:b/>
          <w:bCs/>
          <w:color w:val="000000" w:themeColor="text1"/>
          <w:sz w:val="28"/>
          <w:szCs w:val="28"/>
          <w:lang w:val="en-US"/>
        </w:rPr>
        <w:t xml:space="preserve">23 </w:t>
      </w:r>
      <w:r w:rsidRPr="00A829A4">
        <w:rPr>
          <w:rFonts w:ascii="Times New Roman" w:eastAsia="Times New Roman" w:hAnsi="Times New Roman" w:cs="Times New Roman"/>
          <w:b/>
          <w:bCs/>
          <w:color w:val="000000" w:themeColor="text1"/>
          <w:sz w:val="28"/>
          <w:szCs w:val="28"/>
        </w:rPr>
        <w:t xml:space="preserve">đến ngày </w:t>
      </w:r>
      <w:r w:rsidR="00680B8B">
        <w:rPr>
          <w:rFonts w:ascii="Times New Roman" w:eastAsia="Times New Roman" w:hAnsi="Times New Roman" w:cs="Times New Roman"/>
          <w:b/>
          <w:bCs/>
          <w:color w:val="000000" w:themeColor="text1"/>
          <w:sz w:val="28"/>
          <w:szCs w:val="28"/>
          <w:lang w:val="en-US"/>
        </w:rPr>
        <w:t>03</w:t>
      </w:r>
      <w:r w:rsidRPr="00A829A4">
        <w:rPr>
          <w:rFonts w:ascii="Times New Roman" w:eastAsia="Times New Roman" w:hAnsi="Times New Roman" w:cs="Times New Roman"/>
          <w:b/>
          <w:bCs/>
          <w:color w:val="000000" w:themeColor="text1"/>
          <w:sz w:val="28"/>
          <w:szCs w:val="28"/>
          <w:lang w:val="en-US"/>
        </w:rPr>
        <w:t>/1</w:t>
      </w:r>
      <w:r w:rsidR="00680B8B">
        <w:rPr>
          <w:rFonts w:ascii="Times New Roman" w:eastAsia="Times New Roman" w:hAnsi="Times New Roman" w:cs="Times New Roman"/>
          <w:b/>
          <w:bCs/>
          <w:color w:val="000000" w:themeColor="text1"/>
          <w:sz w:val="28"/>
          <w:szCs w:val="28"/>
          <w:lang w:val="en-US"/>
        </w:rPr>
        <w:t>2</w:t>
      </w:r>
      <w:r w:rsidRPr="00A829A4">
        <w:rPr>
          <w:rFonts w:ascii="Times New Roman" w:eastAsia="Times New Roman" w:hAnsi="Times New Roman" w:cs="Times New Roman"/>
          <w:b/>
          <w:bCs/>
          <w:color w:val="000000" w:themeColor="text1"/>
          <w:sz w:val="28"/>
          <w:szCs w:val="28"/>
        </w:rPr>
        <w:t>/202</w:t>
      </w:r>
      <w:r w:rsidRPr="00A829A4">
        <w:rPr>
          <w:rFonts w:ascii="Times New Roman" w:eastAsia="Times New Roman" w:hAnsi="Times New Roman" w:cs="Times New Roman"/>
          <w:b/>
          <w:bCs/>
          <w:color w:val="000000" w:themeColor="text1"/>
          <w:sz w:val="28"/>
          <w:szCs w:val="28"/>
          <w:lang w:val="en-US"/>
        </w:rPr>
        <w:t>3</w:t>
      </w:r>
    </w:p>
    <w:p w:rsidR="009451E6" w:rsidRPr="00A829A4" w:rsidRDefault="00266401" w:rsidP="00FE3A1F">
      <w:pPr>
        <w:spacing w:before="60"/>
        <w:rPr>
          <w:color w:val="000000" w:themeColor="text1"/>
        </w:rPr>
      </w:pPr>
      <w:r>
        <w:rPr>
          <w:b/>
          <w:bCs/>
          <w:noProof/>
          <w:color w:val="000000" w:themeColor="text1"/>
          <w:sz w:val="28"/>
          <w:szCs w:val="28"/>
        </w:rPr>
        <w:pict>
          <v:line id="Straight Connector 3" o:spid="_x0000_s1027" style="position:absolute;z-index:251661312;visibility:visible"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w:r>
    </w:p>
    <w:tbl>
      <w:tblPr>
        <w:tblW w:w="15413" w:type="dxa"/>
        <w:jc w:val="center"/>
        <w:tblLook w:val="04A0" w:firstRow="1" w:lastRow="0" w:firstColumn="1" w:lastColumn="0" w:noHBand="0" w:noVBand="1"/>
      </w:tblPr>
      <w:tblGrid>
        <w:gridCol w:w="1334"/>
        <w:gridCol w:w="3045"/>
        <w:gridCol w:w="3005"/>
        <w:gridCol w:w="2819"/>
        <w:gridCol w:w="2976"/>
        <w:gridCol w:w="2234"/>
      </w:tblGrid>
      <w:tr w:rsidR="00777529" w:rsidRPr="00A829A4"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D10F21" w:rsidRPr="00A829A4" w:rsidRDefault="00D10F21" w:rsidP="00207997">
            <w:pPr>
              <w:jc w:val="center"/>
              <w:rPr>
                <w:b/>
                <w:color w:val="000000" w:themeColor="text1"/>
              </w:rPr>
            </w:pPr>
            <w:r w:rsidRPr="00A829A4">
              <w:rPr>
                <w:b/>
                <w:color w:val="000000" w:themeColor="text1"/>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A829A4" w:rsidRDefault="00D10F21" w:rsidP="00207997">
            <w:pPr>
              <w:jc w:val="center"/>
              <w:rPr>
                <w:b/>
                <w:color w:val="000000" w:themeColor="text1"/>
              </w:rPr>
            </w:pPr>
            <w:r w:rsidRPr="00A829A4">
              <w:rPr>
                <w:b/>
                <w:color w:val="000000" w:themeColor="text1"/>
              </w:rPr>
              <w:t>Đ/c Vũ Đức Thiện</w:t>
            </w:r>
          </w:p>
          <w:p w:rsidR="00D10F21" w:rsidRPr="00A829A4" w:rsidRDefault="00D10F21" w:rsidP="00207997">
            <w:pPr>
              <w:jc w:val="center"/>
              <w:rPr>
                <w:b/>
                <w:color w:val="000000" w:themeColor="text1"/>
              </w:rPr>
            </w:pPr>
            <w:r w:rsidRPr="00A829A4">
              <w:rPr>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A829A4" w:rsidRDefault="00D10F21" w:rsidP="00207997">
            <w:pPr>
              <w:jc w:val="center"/>
              <w:rPr>
                <w:b/>
                <w:color w:val="000000" w:themeColor="text1"/>
              </w:rPr>
            </w:pPr>
            <w:r w:rsidRPr="00A829A4">
              <w:rPr>
                <w:b/>
                <w:color w:val="000000" w:themeColor="text1"/>
              </w:rPr>
              <w:t>Đ/c Hoàng Như Bách</w:t>
            </w:r>
          </w:p>
          <w:p w:rsidR="00D10F21" w:rsidRPr="00A829A4" w:rsidRDefault="00D10F21" w:rsidP="00207997">
            <w:pPr>
              <w:jc w:val="center"/>
              <w:rPr>
                <w:b/>
                <w:color w:val="000000" w:themeColor="text1"/>
              </w:rPr>
            </w:pPr>
            <w:r w:rsidRPr="00A829A4">
              <w:rPr>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A829A4" w:rsidRDefault="00D10F21" w:rsidP="00207997">
            <w:pPr>
              <w:jc w:val="center"/>
              <w:rPr>
                <w:b/>
                <w:color w:val="000000" w:themeColor="text1"/>
              </w:rPr>
            </w:pPr>
            <w:r w:rsidRPr="00A829A4">
              <w:rPr>
                <w:b/>
                <w:color w:val="000000" w:themeColor="text1"/>
              </w:rPr>
              <w:t>Đ/c Ngọ Quang Khải,</w:t>
            </w:r>
          </w:p>
          <w:p w:rsidR="00D10F21" w:rsidRPr="00A829A4" w:rsidRDefault="00D10F21" w:rsidP="00207997">
            <w:pPr>
              <w:jc w:val="center"/>
              <w:rPr>
                <w:b/>
                <w:color w:val="000000" w:themeColor="text1"/>
              </w:rPr>
            </w:pPr>
            <w:r w:rsidRPr="00A829A4">
              <w:rPr>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A829A4" w:rsidRDefault="00D10F21" w:rsidP="00207997">
            <w:pPr>
              <w:jc w:val="center"/>
              <w:rPr>
                <w:b/>
                <w:color w:val="000000" w:themeColor="text1"/>
              </w:rPr>
            </w:pPr>
            <w:r w:rsidRPr="00A829A4">
              <w:rPr>
                <w:b/>
                <w:color w:val="000000" w:themeColor="text1"/>
              </w:rPr>
              <w:t>Đ/c Nguyễn Thị Ngân</w:t>
            </w:r>
          </w:p>
          <w:p w:rsidR="00D10F21" w:rsidRPr="00A829A4" w:rsidRDefault="00D10F21" w:rsidP="00207997">
            <w:pPr>
              <w:jc w:val="center"/>
              <w:rPr>
                <w:b/>
                <w:color w:val="000000" w:themeColor="text1"/>
              </w:rPr>
            </w:pPr>
            <w:r w:rsidRPr="00A829A4">
              <w:rPr>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rsidR="00D10F21" w:rsidRPr="00A829A4" w:rsidRDefault="00D10F21" w:rsidP="00207997">
            <w:pPr>
              <w:jc w:val="center"/>
              <w:rPr>
                <w:b/>
                <w:color w:val="000000" w:themeColor="text1"/>
              </w:rPr>
            </w:pPr>
          </w:p>
          <w:p w:rsidR="00D10F21" w:rsidRPr="00A829A4" w:rsidRDefault="00D10F21" w:rsidP="00207997">
            <w:pPr>
              <w:jc w:val="center"/>
              <w:rPr>
                <w:b/>
                <w:color w:val="000000" w:themeColor="text1"/>
              </w:rPr>
            </w:pPr>
            <w:r w:rsidRPr="00A829A4">
              <w:rPr>
                <w:b/>
                <w:color w:val="000000" w:themeColor="text1"/>
              </w:rPr>
              <w:t>Ghi chú</w:t>
            </w:r>
          </w:p>
          <w:p w:rsidR="00D10F21" w:rsidRPr="00A829A4" w:rsidRDefault="00D10F21" w:rsidP="00207997">
            <w:pPr>
              <w:jc w:val="center"/>
              <w:rPr>
                <w:b/>
                <w:color w:val="000000" w:themeColor="text1"/>
              </w:rPr>
            </w:pPr>
            <w:r w:rsidRPr="00A829A4">
              <w:rPr>
                <w:b/>
                <w:color w:val="000000" w:themeColor="text1"/>
              </w:rPr>
              <w:t>(xin ý kiến chỉ đạo)</w:t>
            </w:r>
          </w:p>
        </w:tc>
      </w:tr>
      <w:tr w:rsidR="00D3734D" w:rsidRPr="00A829A4" w:rsidTr="002A2D8A">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D3734D" w:rsidRPr="00A829A4" w:rsidRDefault="00D3734D" w:rsidP="00FE6B29">
            <w:pPr>
              <w:jc w:val="center"/>
              <w:rPr>
                <w:b/>
                <w:color w:val="000000" w:themeColor="text1"/>
              </w:rPr>
            </w:pPr>
            <w:r w:rsidRPr="00A829A4">
              <w:rPr>
                <w:b/>
                <w:color w:val="000000" w:themeColor="text1"/>
              </w:rPr>
              <w:t>Thứ Hai</w:t>
            </w:r>
          </w:p>
          <w:p w:rsidR="00D3734D" w:rsidRPr="00A829A4" w:rsidRDefault="00D3734D" w:rsidP="00680B8B">
            <w:pPr>
              <w:jc w:val="center"/>
              <w:rPr>
                <w:b/>
                <w:color w:val="000000" w:themeColor="text1"/>
              </w:rPr>
            </w:pPr>
            <w:r>
              <w:rPr>
                <w:b/>
                <w:color w:val="000000" w:themeColor="text1"/>
              </w:rPr>
              <w:t>27</w:t>
            </w:r>
            <w:r w:rsidRPr="00A829A4">
              <w:rPr>
                <w:b/>
                <w:color w:val="000000" w:themeColor="text1"/>
              </w:rPr>
              <w:t>/11/2023</w:t>
            </w:r>
          </w:p>
        </w:tc>
        <w:tc>
          <w:tcPr>
            <w:tcW w:w="3045" w:type="dxa"/>
            <w:tcBorders>
              <w:top w:val="nil"/>
              <w:left w:val="nil"/>
              <w:bottom w:val="single" w:sz="8" w:space="0" w:color="auto"/>
              <w:right w:val="single" w:sz="8" w:space="0" w:color="auto"/>
            </w:tcBorders>
          </w:tcPr>
          <w:p w:rsidR="00D3734D" w:rsidRPr="009E451B" w:rsidRDefault="00D3734D" w:rsidP="009E451B">
            <w:r w:rsidRPr="009E451B">
              <w:t>Sáng: 7h30 Công văn Mời dự Hội nghị Ban Thường vụ Huyện ủy kỳ thứ 40 (1535-CV, T2 HU)</w:t>
            </w:r>
          </w:p>
        </w:tc>
        <w:tc>
          <w:tcPr>
            <w:tcW w:w="3005" w:type="dxa"/>
            <w:tcBorders>
              <w:top w:val="nil"/>
              <w:left w:val="nil"/>
              <w:bottom w:val="single" w:sz="8" w:space="0" w:color="auto"/>
              <w:right w:val="single" w:sz="8" w:space="0" w:color="auto"/>
            </w:tcBorders>
          </w:tcPr>
          <w:p w:rsidR="00D3734D" w:rsidRPr="009E451B" w:rsidRDefault="00D3734D" w:rsidP="009E451B">
            <w:r w:rsidRPr="009E451B">
              <w:t>Sáng: 7h30 Công văn Mời dự Hội nghị Ban Thường vụ Huyện ủy kỳ thứ 40 (1535-CV, T2 HU)</w:t>
            </w:r>
          </w:p>
        </w:tc>
        <w:tc>
          <w:tcPr>
            <w:tcW w:w="2819" w:type="dxa"/>
            <w:tcBorders>
              <w:top w:val="nil"/>
              <w:left w:val="nil"/>
              <w:bottom w:val="single" w:sz="8" w:space="0" w:color="auto"/>
              <w:right w:val="single" w:sz="8" w:space="0" w:color="auto"/>
            </w:tcBorders>
          </w:tcPr>
          <w:p w:rsidR="00D3734D" w:rsidRPr="009E451B" w:rsidRDefault="00D3734D" w:rsidP="009E451B">
            <w:r w:rsidRPr="009E451B">
              <w:t>Sáng: 7h30 Công văn Mời dự Hội nghị Ban Thường vụ Huyện ủy kỳ thứ 40 (1535-CV, T2 HU)</w:t>
            </w:r>
          </w:p>
        </w:tc>
        <w:tc>
          <w:tcPr>
            <w:tcW w:w="2976" w:type="dxa"/>
            <w:tcBorders>
              <w:top w:val="nil"/>
              <w:left w:val="nil"/>
              <w:bottom w:val="single" w:sz="8" w:space="0" w:color="auto"/>
              <w:right w:val="single" w:sz="8" w:space="0" w:color="auto"/>
            </w:tcBorders>
          </w:tcPr>
          <w:p w:rsidR="00D3734D" w:rsidRPr="009E451B" w:rsidRDefault="00D3734D" w:rsidP="009E451B">
            <w:r w:rsidRPr="009E451B">
              <w:t>Sáng: 7h30 Công văn Mời dự Hội nghị Ban Thường vụ Huyện ủy kỳ thứ 40 (1535-CV, T2 HU)</w:t>
            </w:r>
          </w:p>
        </w:tc>
        <w:tc>
          <w:tcPr>
            <w:tcW w:w="2234" w:type="dxa"/>
            <w:vMerge w:val="restart"/>
            <w:tcBorders>
              <w:top w:val="nil"/>
              <w:left w:val="nil"/>
              <w:bottom w:val="single" w:sz="8" w:space="0" w:color="auto"/>
              <w:right w:val="single" w:sz="8" w:space="0" w:color="auto"/>
            </w:tcBorders>
          </w:tcPr>
          <w:p w:rsidR="00D3734D" w:rsidRPr="00A829A4" w:rsidRDefault="00D3734D" w:rsidP="00A829A4">
            <w:pPr>
              <w:rPr>
                <w:color w:val="FF0000"/>
              </w:rPr>
            </w:pPr>
          </w:p>
        </w:tc>
      </w:tr>
      <w:tr w:rsidR="003B5D35" w:rsidRPr="00A829A4"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rsidR="003B5D35" w:rsidRPr="00A829A4" w:rsidRDefault="003B5D35" w:rsidP="00FE6B29">
            <w:pPr>
              <w:jc w:val="center"/>
              <w:rPr>
                <w:b/>
                <w:color w:val="000000" w:themeColor="text1"/>
              </w:rPr>
            </w:pPr>
          </w:p>
        </w:tc>
        <w:tc>
          <w:tcPr>
            <w:tcW w:w="3045" w:type="dxa"/>
            <w:tcBorders>
              <w:top w:val="nil"/>
              <w:left w:val="nil"/>
              <w:bottom w:val="single" w:sz="8" w:space="0" w:color="auto"/>
              <w:right w:val="single" w:sz="8" w:space="0" w:color="auto"/>
            </w:tcBorders>
          </w:tcPr>
          <w:p w:rsidR="003B5D35" w:rsidRPr="009E451B" w:rsidRDefault="003B5D35" w:rsidP="009E451B">
            <w:r w:rsidRPr="009E451B">
              <w:t>Chiều: Làm việc tại cơ quan</w:t>
            </w:r>
          </w:p>
        </w:tc>
        <w:tc>
          <w:tcPr>
            <w:tcW w:w="3005" w:type="dxa"/>
            <w:tcBorders>
              <w:top w:val="nil"/>
              <w:left w:val="nil"/>
              <w:bottom w:val="single" w:sz="8" w:space="0" w:color="auto"/>
              <w:right w:val="single" w:sz="8" w:space="0" w:color="auto"/>
            </w:tcBorders>
          </w:tcPr>
          <w:p w:rsidR="003B5D35" w:rsidRPr="009E451B" w:rsidRDefault="003B5D35" w:rsidP="009E451B">
            <w:r w:rsidRPr="009E451B">
              <w:t>Chiều: Làm việc tại cơ quan</w:t>
            </w:r>
          </w:p>
        </w:tc>
        <w:tc>
          <w:tcPr>
            <w:tcW w:w="2819" w:type="dxa"/>
            <w:tcBorders>
              <w:top w:val="nil"/>
              <w:left w:val="nil"/>
              <w:bottom w:val="single" w:sz="8" w:space="0" w:color="auto"/>
              <w:right w:val="single" w:sz="8" w:space="0" w:color="auto"/>
            </w:tcBorders>
          </w:tcPr>
          <w:p w:rsidR="003B5D35" w:rsidRPr="009E451B" w:rsidRDefault="003B5D35" w:rsidP="009E451B">
            <w:r w:rsidRPr="009E451B">
              <w:t xml:space="preserve">Chiều: </w:t>
            </w:r>
            <w:r w:rsidR="007D263F" w:rsidRPr="009E451B">
              <w:t>dự kiến họp Hội đồng xét duyệt xã, thị trấn cơ quan, doanh nghiệp, cơ sở giáo dục, đạt tiêu chuẩn "An toàn về an ninh trật tự" và đánh giá, phân loại phong trào toàn dân bảo vệ an ninh Tổ quốc năm 2023</w:t>
            </w:r>
          </w:p>
        </w:tc>
        <w:tc>
          <w:tcPr>
            <w:tcW w:w="2976" w:type="dxa"/>
            <w:tcBorders>
              <w:top w:val="nil"/>
              <w:left w:val="nil"/>
              <w:bottom w:val="single" w:sz="8" w:space="0" w:color="auto"/>
              <w:right w:val="single" w:sz="8" w:space="0" w:color="auto"/>
            </w:tcBorders>
          </w:tcPr>
          <w:p w:rsidR="003B5D35" w:rsidRPr="009E451B" w:rsidRDefault="003B5D35" w:rsidP="009E451B">
            <w:r w:rsidRPr="009E451B">
              <w:t>Chiều: Làm việc tại cơ quan</w:t>
            </w:r>
          </w:p>
        </w:tc>
        <w:tc>
          <w:tcPr>
            <w:tcW w:w="2234" w:type="dxa"/>
            <w:vMerge/>
            <w:tcBorders>
              <w:top w:val="nil"/>
              <w:left w:val="nil"/>
              <w:bottom w:val="single" w:sz="8" w:space="0" w:color="auto"/>
              <w:right w:val="single" w:sz="8" w:space="0" w:color="auto"/>
            </w:tcBorders>
            <w:vAlign w:val="center"/>
          </w:tcPr>
          <w:p w:rsidR="003B5D35" w:rsidRPr="00A829A4" w:rsidRDefault="003B5D35" w:rsidP="00A829A4">
            <w:pPr>
              <w:rPr>
                <w:color w:val="FF0000"/>
              </w:rPr>
            </w:pPr>
          </w:p>
        </w:tc>
      </w:tr>
      <w:tr w:rsidR="003B5D35" w:rsidRPr="00A829A4"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3B5D35" w:rsidRPr="00A829A4" w:rsidRDefault="003B5D35" w:rsidP="00FE6B29">
            <w:pPr>
              <w:jc w:val="center"/>
              <w:rPr>
                <w:b/>
                <w:color w:val="000000" w:themeColor="text1"/>
              </w:rPr>
            </w:pPr>
            <w:r w:rsidRPr="00A829A4">
              <w:rPr>
                <w:b/>
                <w:color w:val="000000" w:themeColor="text1"/>
              </w:rPr>
              <w:t>Thứ Ba</w:t>
            </w:r>
          </w:p>
          <w:p w:rsidR="003B5D35" w:rsidRPr="00A829A4" w:rsidRDefault="003B5D35" w:rsidP="00680B8B">
            <w:pPr>
              <w:jc w:val="center"/>
              <w:rPr>
                <w:b/>
                <w:color w:val="000000" w:themeColor="text1"/>
              </w:rPr>
            </w:pPr>
            <w:r>
              <w:rPr>
                <w:b/>
                <w:color w:val="000000" w:themeColor="text1"/>
              </w:rPr>
              <w:t>2</w:t>
            </w:r>
            <w:r w:rsidR="00680B8B">
              <w:rPr>
                <w:b/>
                <w:color w:val="000000" w:themeColor="text1"/>
              </w:rPr>
              <w:t>8</w:t>
            </w:r>
            <w:r w:rsidRPr="00A829A4">
              <w:rPr>
                <w:b/>
                <w:color w:val="000000" w:themeColor="text1"/>
              </w:rPr>
              <w:t>/11/2023</w:t>
            </w:r>
          </w:p>
        </w:tc>
        <w:tc>
          <w:tcPr>
            <w:tcW w:w="3045" w:type="dxa"/>
            <w:tcBorders>
              <w:top w:val="nil"/>
              <w:left w:val="nil"/>
              <w:bottom w:val="single" w:sz="8" w:space="0" w:color="auto"/>
              <w:right w:val="single" w:sz="8" w:space="0" w:color="auto"/>
            </w:tcBorders>
          </w:tcPr>
          <w:p w:rsidR="003B5D35" w:rsidRPr="009E451B" w:rsidRDefault="003B5D35" w:rsidP="009E451B">
            <w:r w:rsidRPr="009E451B">
              <w:t>Sáng:</w:t>
            </w:r>
            <w:r w:rsidR="00F60C2F" w:rsidRPr="009E451B">
              <w:t xml:space="preserve"> 7h30</w:t>
            </w:r>
            <w:r w:rsidRPr="009E451B">
              <w:t xml:space="preserve"> </w:t>
            </w:r>
            <w:r w:rsidR="00F60C2F" w:rsidRPr="009E451B">
              <w:t>Giấy mời dự Hội nghị Tổng kết công tác quân sự, quốc phòng năm 2023; triển khai nhiệm vụ năm 2024 (861/GM, TTHN huyện)</w:t>
            </w:r>
          </w:p>
        </w:tc>
        <w:tc>
          <w:tcPr>
            <w:tcW w:w="3005" w:type="dxa"/>
            <w:tcBorders>
              <w:top w:val="nil"/>
              <w:left w:val="nil"/>
              <w:bottom w:val="single" w:sz="8" w:space="0" w:color="auto"/>
              <w:right w:val="single" w:sz="8" w:space="0" w:color="auto"/>
            </w:tcBorders>
          </w:tcPr>
          <w:p w:rsidR="003B5D35" w:rsidRPr="009E451B" w:rsidRDefault="003B5D35" w:rsidP="009E451B">
            <w:r w:rsidRPr="009E451B">
              <w:t>Sáng: Làm việc tại cơ quan</w:t>
            </w:r>
          </w:p>
        </w:tc>
        <w:tc>
          <w:tcPr>
            <w:tcW w:w="2819" w:type="dxa"/>
            <w:tcBorders>
              <w:top w:val="nil"/>
              <w:left w:val="nil"/>
              <w:bottom w:val="single" w:sz="8" w:space="0" w:color="auto"/>
              <w:right w:val="single" w:sz="8" w:space="0" w:color="auto"/>
            </w:tcBorders>
          </w:tcPr>
          <w:p w:rsidR="003B5D35" w:rsidRPr="009E451B" w:rsidRDefault="003B5D35" w:rsidP="009E451B">
            <w:r w:rsidRPr="009E451B">
              <w:t xml:space="preserve">Sáng: </w:t>
            </w:r>
            <w:r w:rsidR="00F60C2F" w:rsidRPr="009E451B">
              <w:t>Làm việc tại cơ quan</w:t>
            </w:r>
          </w:p>
        </w:tc>
        <w:tc>
          <w:tcPr>
            <w:tcW w:w="2976" w:type="dxa"/>
            <w:tcBorders>
              <w:top w:val="nil"/>
              <w:left w:val="nil"/>
              <w:bottom w:val="single" w:sz="8" w:space="0" w:color="auto"/>
              <w:right w:val="single" w:sz="8" w:space="0" w:color="auto"/>
            </w:tcBorders>
          </w:tcPr>
          <w:p w:rsidR="003B5D35" w:rsidRPr="009E451B" w:rsidRDefault="003B5D35" w:rsidP="009E451B">
            <w:r w:rsidRPr="009E451B">
              <w:t>Sáng: Làm việc tại cơ quan</w:t>
            </w:r>
          </w:p>
        </w:tc>
        <w:tc>
          <w:tcPr>
            <w:tcW w:w="2234" w:type="dxa"/>
            <w:vMerge w:val="restart"/>
            <w:tcBorders>
              <w:top w:val="nil"/>
              <w:left w:val="nil"/>
              <w:bottom w:val="single" w:sz="8" w:space="0" w:color="auto"/>
              <w:right w:val="single" w:sz="8" w:space="0" w:color="auto"/>
            </w:tcBorders>
          </w:tcPr>
          <w:p w:rsidR="003B5D35" w:rsidRPr="007E0BE7" w:rsidRDefault="007E0BE7" w:rsidP="007E0BE7">
            <w:pPr>
              <w:rPr>
                <w:color w:val="FF0000"/>
              </w:rPr>
            </w:pPr>
            <w:r w:rsidRPr="007E0BE7">
              <w:rPr>
                <w:color w:val="FF0000"/>
              </w:rPr>
              <w:t>8H00 Dự Hội nghị trực tuyến phổ biến, quán triệt Luật Thực hiện dân chủ ở cơ sở và các văn bản liên quan (437/GM, Trực tuyến tại điểm câù huyện)</w:t>
            </w:r>
          </w:p>
        </w:tc>
      </w:tr>
      <w:tr w:rsidR="003B5D35" w:rsidRPr="00A829A4" w:rsidTr="000F7675">
        <w:trPr>
          <w:trHeight w:val="328"/>
          <w:jc w:val="center"/>
        </w:trPr>
        <w:tc>
          <w:tcPr>
            <w:tcW w:w="0" w:type="auto"/>
            <w:vMerge/>
            <w:tcBorders>
              <w:top w:val="nil"/>
              <w:left w:val="single" w:sz="8" w:space="0" w:color="auto"/>
              <w:bottom w:val="single" w:sz="8" w:space="0" w:color="auto"/>
              <w:right w:val="single" w:sz="8" w:space="0" w:color="auto"/>
            </w:tcBorders>
            <w:vAlign w:val="center"/>
            <w:hideMark/>
          </w:tcPr>
          <w:p w:rsidR="003B5D35" w:rsidRPr="00A829A4" w:rsidRDefault="003B5D35" w:rsidP="00FE6B29">
            <w:pPr>
              <w:jc w:val="center"/>
              <w:rPr>
                <w:b/>
                <w:color w:val="000000" w:themeColor="text1"/>
              </w:rPr>
            </w:pPr>
          </w:p>
        </w:tc>
        <w:tc>
          <w:tcPr>
            <w:tcW w:w="3045" w:type="dxa"/>
            <w:tcBorders>
              <w:top w:val="nil"/>
              <w:left w:val="nil"/>
              <w:bottom w:val="single" w:sz="8" w:space="0" w:color="auto"/>
              <w:right w:val="single" w:sz="8" w:space="0" w:color="auto"/>
            </w:tcBorders>
          </w:tcPr>
          <w:p w:rsidR="007D263F" w:rsidRPr="009E451B" w:rsidRDefault="003B5D35" w:rsidP="009E451B">
            <w:r w:rsidRPr="009E451B">
              <w:t xml:space="preserve">Chiều: </w:t>
            </w:r>
            <w:r w:rsidR="00154FA9" w:rsidRPr="009E451B">
              <w:t>13h30 Giấy mời Hội nghị tổng kết công tác QĐP, GDQ&amp;AN năm 2023 (4335/GM, TTHN huyện)</w:t>
            </w:r>
          </w:p>
          <w:p w:rsidR="003B5D35" w:rsidRPr="009E451B" w:rsidRDefault="007D263F" w:rsidP="009E451B">
            <w:r w:rsidRPr="009E451B">
              <w:t xml:space="preserve"> </w:t>
            </w:r>
          </w:p>
        </w:tc>
        <w:tc>
          <w:tcPr>
            <w:tcW w:w="3005" w:type="dxa"/>
            <w:tcBorders>
              <w:top w:val="nil"/>
              <w:left w:val="nil"/>
              <w:bottom w:val="single" w:sz="8" w:space="0" w:color="auto"/>
              <w:right w:val="single" w:sz="8" w:space="0" w:color="auto"/>
            </w:tcBorders>
          </w:tcPr>
          <w:p w:rsidR="003B5D35" w:rsidRPr="009E451B" w:rsidRDefault="003B5D35" w:rsidP="009E451B">
            <w:r w:rsidRPr="009E451B">
              <w:t xml:space="preserve">Chiều: </w:t>
            </w:r>
            <w:r w:rsidR="00122117" w:rsidRPr="009E451B">
              <w:t xml:space="preserve">14h00 </w:t>
            </w:r>
            <w:r w:rsidR="00122117" w:rsidRPr="009E451B">
              <w:tab/>
              <w:t>Giấy mời dự Hội nghị gặp mặt các doanh nghiệp, tổ chức Phi Chính phủ Hàn Quốc tại Việt Nam năm 2023 (tại Hà Nội)</w:t>
            </w:r>
          </w:p>
        </w:tc>
        <w:tc>
          <w:tcPr>
            <w:tcW w:w="2819" w:type="dxa"/>
            <w:tcBorders>
              <w:top w:val="nil"/>
              <w:left w:val="nil"/>
              <w:bottom w:val="single" w:sz="8" w:space="0" w:color="auto"/>
              <w:right w:val="single" w:sz="8" w:space="0" w:color="auto"/>
            </w:tcBorders>
          </w:tcPr>
          <w:p w:rsidR="00154FA9" w:rsidRPr="009E451B" w:rsidRDefault="003B5D35" w:rsidP="009E451B">
            <w:r w:rsidRPr="009E451B">
              <w:t xml:space="preserve">Chiều: </w:t>
            </w:r>
            <w:r w:rsidR="00154FA9" w:rsidRPr="009E451B">
              <w:t>Làm việc tại cơ quan</w:t>
            </w:r>
          </w:p>
          <w:p w:rsidR="003B5D35" w:rsidRPr="009E451B" w:rsidRDefault="003B5D35" w:rsidP="009E451B"/>
        </w:tc>
        <w:tc>
          <w:tcPr>
            <w:tcW w:w="2976" w:type="dxa"/>
            <w:tcBorders>
              <w:top w:val="nil"/>
              <w:left w:val="nil"/>
              <w:bottom w:val="single" w:sz="8" w:space="0" w:color="auto"/>
              <w:right w:val="single" w:sz="8" w:space="0" w:color="auto"/>
            </w:tcBorders>
          </w:tcPr>
          <w:p w:rsidR="003B5D35" w:rsidRPr="009E451B" w:rsidRDefault="003B5D35" w:rsidP="009E451B">
            <w:r w:rsidRPr="009E451B">
              <w:t>Chiều: Làm việc tại cơ quan</w:t>
            </w:r>
          </w:p>
        </w:tc>
        <w:tc>
          <w:tcPr>
            <w:tcW w:w="2234" w:type="dxa"/>
            <w:vMerge/>
            <w:tcBorders>
              <w:top w:val="nil"/>
              <w:left w:val="nil"/>
              <w:bottom w:val="single" w:sz="8" w:space="0" w:color="auto"/>
              <w:right w:val="single" w:sz="8" w:space="0" w:color="auto"/>
            </w:tcBorders>
            <w:vAlign w:val="center"/>
          </w:tcPr>
          <w:p w:rsidR="003B5D35" w:rsidRPr="00A829A4" w:rsidRDefault="003B5D35" w:rsidP="00A829A4">
            <w:pPr>
              <w:rPr>
                <w:color w:val="FF0000"/>
              </w:rPr>
            </w:pPr>
          </w:p>
        </w:tc>
      </w:tr>
      <w:tr w:rsidR="003B5D35" w:rsidRPr="00A829A4" w:rsidTr="002A2D8A">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3B5D35" w:rsidRPr="00A829A4" w:rsidRDefault="003B5D35" w:rsidP="00FE6B29">
            <w:pPr>
              <w:jc w:val="center"/>
              <w:rPr>
                <w:b/>
                <w:color w:val="000000" w:themeColor="text1"/>
              </w:rPr>
            </w:pPr>
            <w:r w:rsidRPr="00A829A4">
              <w:rPr>
                <w:b/>
                <w:color w:val="000000" w:themeColor="text1"/>
              </w:rPr>
              <w:t>Thứ Tư</w:t>
            </w:r>
          </w:p>
          <w:p w:rsidR="003B5D35" w:rsidRPr="00A829A4" w:rsidRDefault="003B5D35" w:rsidP="00680B8B">
            <w:pPr>
              <w:jc w:val="center"/>
              <w:rPr>
                <w:b/>
                <w:color w:val="000000" w:themeColor="text1"/>
              </w:rPr>
            </w:pPr>
            <w:r>
              <w:rPr>
                <w:b/>
                <w:color w:val="000000" w:themeColor="text1"/>
              </w:rPr>
              <w:lastRenderedPageBreak/>
              <w:t>2</w:t>
            </w:r>
            <w:r w:rsidR="00680B8B">
              <w:rPr>
                <w:b/>
                <w:color w:val="000000" w:themeColor="text1"/>
              </w:rPr>
              <w:t>9</w:t>
            </w:r>
            <w:r w:rsidRPr="00A829A4">
              <w:rPr>
                <w:b/>
                <w:color w:val="000000" w:themeColor="text1"/>
              </w:rPr>
              <w:t>/11/2023</w:t>
            </w:r>
          </w:p>
        </w:tc>
        <w:tc>
          <w:tcPr>
            <w:tcW w:w="3045" w:type="dxa"/>
            <w:tcBorders>
              <w:top w:val="nil"/>
              <w:left w:val="nil"/>
              <w:bottom w:val="single" w:sz="8" w:space="0" w:color="auto"/>
              <w:right w:val="single" w:sz="8" w:space="0" w:color="auto"/>
            </w:tcBorders>
          </w:tcPr>
          <w:p w:rsidR="003B5D35" w:rsidRPr="009E451B" w:rsidRDefault="003B5D35" w:rsidP="009E451B">
            <w:r w:rsidRPr="009E451B">
              <w:lastRenderedPageBreak/>
              <w:t xml:space="preserve">Sáng: </w:t>
            </w:r>
            <w:r w:rsidR="00C6236F" w:rsidRPr="009E451B">
              <w:t xml:space="preserve">8H00 chương trình kỳ </w:t>
            </w:r>
            <w:r w:rsidR="00C6236F" w:rsidRPr="009E451B">
              <w:lastRenderedPageBreak/>
              <w:t>họp thứ mười ba (kỳ họp chuyên đề) của HĐND huyện khóa XX, nhiệm kỳ 2021 – 2026 (369/TB, T3 UBND huyện)</w:t>
            </w:r>
          </w:p>
        </w:tc>
        <w:tc>
          <w:tcPr>
            <w:tcW w:w="3005" w:type="dxa"/>
            <w:tcBorders>
              <w:top w:val="nil"/>
              <w:left w:val="nil"/>
              <w:bottom w:val="single" w:sz="8" w:space="0" w:color="auto"/>
              <w:right w:val="single" w:sz="8" w:space="0" w:color="auto"/>
            </w:tcBorders>
          </w:tcPr>
          <w:p w:rsidR="003B5D35" w:rsidRPr="009E451B" w:rsidRDefault="003B5D35" w:rsidP="009E451B">
            <w:r w:rsidRPr="009E451B">
              <w:lastRenderedPageBreak/>
              <w:t xml:space="preserve">Sáng: </w:t>
            </w:r>
            <w:r w:rsidR="00122117" w:rsidRPr="009E451B">
              <w:t xml:space="preserve">7H30 Họp Chủ tịch, </w:t>
            </w:r>
            <w:r w:rsidR="00122117" w:rsidRPr="009E451B">
              <w:lastRenderedPageBreak/>
              <w:t>các Phó Chủ tịch UBND tỉnh (Ngày 29 tháng 11 năm 2023) (436/GM, T4 UBND tỉnh)</w:t>
            </w:r>
          </w:p>
        </w:tc>
        <w:tc>
          <w:tcPr>
            <w:tcW w:w="2819" w:type="dxa"/>
            <w:tcBorders>
              <w:top w:val="nil"/>
              <w:left w:val="nil"/>
              <w:bottom w:val="single" w:sz="8" w:space="0" w:color="auto"/>
              <w:right w:val="single" w:sz="8" w:space="0" w:color="auto"/>
            </w:tcBorders>
          </w:tcPr>
          <w:p w:rsidR="003B5D35" w:rsidRPr="009E451B" w:rsidRDefault="003B5D35" w:rsidP="009E451B">
            <w:r w:rsidRPr="009E451B">
              <w:lastRenderedPageBreak/>
              <w:t xml:space="preserve">Sáng: Làm việc tại cơ </w:t>
            </w:r>
            <w:r w:rsidRPr="009E451B">
              <w:lastRenderedPageBreak/>
              <w:t>quan</w:t>
            </w:r>
          </w:p>
        </w:tc>
        <w:tc>
          <w:tcPr>
            <w:tcW w:w="2976" w:type="dxa"/>
            <w:tcBorders>
              <w:top w:val="nil"/>
              <w:left w:val="nil"/>
              <w:bottom w:val="single" w:sz="8" w:space="0" w:color="auto"/>
              <w:right w:val="single" w:sz="8" w:space="0" w:color="auto"/>
            </w:tcBorders>
          </w:tcPr>
          <w:p w:rsidR="003B5D35" w:rsidRPr="009E451B" w:rsidRDefault="003B5D35" w:rsidP="009E451B">
            <w:r w:rsidRPr="009E451B">
              <w:lastRenderedPageBreak/>
              <w:t xml:space="preserve">Sáng: </w:t>
            </w:r>
            <w:r w:rsidR="00ED41D3" w:rsidRPr="009E451B">
              <w:t xml:space="preserve">8H00 chương trình kỳ </w:t>
            </w:r>
            <w:r w:rsidR="00ED41D3" w:rsidRPr="009E451B">
              <w:lastRenderedPageBreak/>
              <w:t>họp thứ mười ba (kỳ họp chuyên đề) của HĐND huyện khóa XX, nhiệm kỳ 2021 – 2026 (369/TB, T3 UBND huyện)</w:t>
            </w:r>
          </w:p>
        </w:tc>
        <w:tc>
          <w:tcPr>
            <w:tcW w:w="2234" w:type="dxa"/>
            <w:vMerge w:val="restart"/>
            <w:tcBorders>
              <w:top w:val="nil"/>
              <w:left w:val="nil"/>
              <w:bottom w:val="single" w:sz="8" w:space="0" w:color="auto"/>
              <w:right w:val="single" w:sz="8" w:space="0" w:color="auto"/>
            </w:tcBorders>
          </w:tcPr>
          <w:p w:rsidR="003B5D35" w:rsidRPr="00A829A4" w:rsidRDefault="003B5D35" w:rsidP="003B5D35">
            <w:pPr>
              <w:rPr>
                <w:color w:val="FF0000"/>
              </w:rPr>
            </w:pPr>
          </w:p>
        </w:tc>
      </w:tr>
      <w:tr w:rsidR="003B5D35" w:rsidRPr="00A829A4" w:rsidTr="000F7675">
        <w:trPr>
          <w:trHeight w:val="266"/>
          <w:jc w:val="center"/>
        </w:trPr>
        <w:tc>
          <w:tcPr>
            <w:tcW w:w="0" w:type="auto"/>
            <w:vMerge/>
            <w:tcBorders>
              <w:top w:val="nil"/>
              <w:left w:val="single" w:sz="8" w:space="0" w:color="auto"/>
              <w:bottom w:val="single" w:sz="8" w:space="0" w:color="auto"/>
              <w:right w:val="single" w:sz="8" w:space="0" w:color="auto"/>
            </w:tcBorders>
            <w:vAlign w:val="center"/>
            <w:hideMark/>
          </w:tcPr>
          <w:p w:rsidR="003B5D35" w:rsidRPr="00A829A4" w:rsidRDefault="003B5D35" w:rsidP="00FE6B29">
            <w:pPr>
              <w:jc w:val="center"/>
              <w:rPr>
                <w:b/>
                <w:color w:val="000000" w:themeColor="text1"/>
              </w:rPr>
            </w:pPr>
          </w:p>
        </w:tc>
        <w:tc>
          <w:tcPr>
            <w:tcW w:w="3045" w:type="dxa"/>
            <w:tcBorders>
              <w:top w:val="nil"/>
              <w:left w:val="nil"/>
              <w:bottom w:val="single" w:sz="8" w:space="0" w:color="auto"/>
              <w:right w:val="single" w:sz="8" w:space="0" w:color="auto"/>
            </w:tcBorders>
          </w:tcPr>
          <w:p w:rsidR="003B5D35" w:rsidRPr="009E451B" w:rsidRDefault="003B5D35" w:rsidP="009E451B">
            <w:r w:rsidRPr="009E451B">
              <w:t xml:space="preserve">Chiều: </w:t>
            </w:r>
            <w:r w:rsidR="004345DE" w:rsidRPr="009E451B">
              <w:t>dự kiến họp kiểm điểm, làm rõ trách nhiệm tập thể, cá nhân trong quản lý, sử dụng ngân sách nhà nước (phòng NV đề xuất)</w:t>
            </w:r>
          </w:p>
        </w:tc>
        <w:tc>
          <w:tcPr>
            <w:tcW w:w="3005" w:type="dxa"/>
            <w:tcBorders>
              <w:top w:val="nil"/>
              <w:left w:val="nil"/>
              <w:bottom w:val="single" w:sz="8" w:space="0" w:color="auto"/>
              <w:right w:val="single" w:sz="8" w:space="0" w:color="auto"/>
            </w:tcBorders>
          </w:tcPr>
          <w:p w:rsidR="003B5D35" w:rsidRPr="009E451B" w:rsidRDefault="003B5D35" w:rsidP="009E451B">
            <w:r w:rsidRPr="009E451B">
              <w:t>Chiều: Làm việc tại cơ quan</w:t>
            </w:r>
          </w:p>
        </w:tc>
        <w:tc>
          <w:tcPr>
            <w:tcW w:w="2819" w:type="dxa"/>
            <w:tcBorders>
              <w:top w:val="nil"/>
              <w:left w:val="nil"/>
              <w:bottom w:val="single" w:sz="8" w:space="0" w:color="auto"/>
              <w:right w:val="single" w:sz="8" w:space="0" w:color="auto"/>
            </w:tcBorders>
          </w:tcPr>
          <w:p w:rsidR="003B5D35" w:rsidRPr="009E451B" w:rsidRDefault="003B5D35" w:rsidP="009E451B">
            <w:r w:rsidRPr="009E451B">
              <w:t>Chiều: Làm việc tại cơ quan</w:t>
            </w:r>
          </w:p>
        </w:tc>
        <w:tc>
          <w:tcPr>
            <w:tcW w:w="2976" w:type="dxa"/>
            <w:tcBorders>
              <w:top w:val="nil"/>
              <w:left w:val="nil"/>
              <w:bottom w:val="single" w:sz="8" w:space="0" w:color="auto"/>
              <w:right w:val="single" w:sz="8" w:space="0" w:color="auto"/>
            </w:tcBorders>
          </w:tcPr>
          <w:p w:rsidR="003B5D35" w:rsidRPr="009E451B" w:rsidRDefault="003B5D35" w:rsidP="009E451B">
            <w:r w:rsidRPr="009E451B">
              <w:t>Chiều: Làm việc tại cơ quan</w:t>
            </w:r>
          </w:p>
        </w:tc>
        <w:tc>
          <w:tcPr>
            <w:tcW w:w="2234" w:type="dxa"/>
            <w:vMerge/>
            <w:tcBorders>
              <w:top w:val="nil"/>
              <w:left w:val="nil"/>
              <w:bottom w:val="single" w:sz="8" w:space="0" w:color="auto"/>
              <w:right w:val="single" w:sz="8" w:space="0" w:color="auto"/>
            </w:tcBorders>
            <w:vAlign w:val="center"/>
          </w:tcPr>
          <w:p w:rsidR="003B5D35" w:rsidRPr="00A829A4" w:rsidRDefault="003B5D35" w:rsidP="00A829A4">
            <w:pPr>
              <w:rPr>
                <w:color w:val="FF0000"/>
              </w:rPr>
            </w:pPr>
          </w:p>
        </w:tc>
      </w:tr>
      <w:tr w:rsidR="003B5D35" w:rsidRPr="00A829A4"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3B5D35" w:rsidRPr="00A829A4" w:rsidRDefault="003B5D35" w:rsidP="00FE6B29">
            <w:pPr>
              <w:jc w:val="center"/>
              <w:rPr>
                <w:b/>
                <w:color w:val="000000" w:themeColor="text1"/>
              </w:rPr>
            </w:pPr>
            <w:r w:rsidRPr="00A829A4">
              <w:rPr>
                <w:b/>
                <w:color w:val="000000" w:themeColor="text1"/>
              </w:rPr>
              <w:t>Thứ Năm</w:t>
            </w:r>
          </w:p>
          <w:p w:rsidR="003B5D35" w:rsidRPr="00A829A4" w:rsidRDefault="00680B8B" w:rsidP="000F7675">
            <w:pPr>
              <w:jc w:val="center"/>
              <w:rPr>
                <w:b/>
                <w:color w:val="000000" w:themeColor="text1"/>
              </w:rPr>
            </w:pPr>
            <w:r>
              <w:rPr>
                <w:b/>
                <w:color w:val="000000" w:themeColor="text1"/>
              </w:rPr>
              <w:t>30</w:t>
            </w:r>
            <w:r w:rsidR="003B5D35" w:rsidRPr="00A829A4">
              <w:rPr>
                <w:b/>
                <w:color w:val="000000" w:themeColor="text1"/>
              </w:rPr>
              <w:t>/11/2023</w:t>
            </w:r>
          </w:p>
        </w:tc>
        <w:tc>
          <w:tcPr>
            <w:tcW w:w="3045" w:type="dxa"/>
            <w:tcBorders>
              <w:top w:val="nil"/>
              <w:left w:val="nil"/>
              <w:bottom w:val="single" w:sz="8" w:space="0" w:color="auto"/>
              <w:right w:val="single" w:sz="8" w:space="0" w:color="auto"/>
            </w:tcBorders>
          </w:tcPr>
          <w:p w:rsidR="003B5D35" w:rsidRPr="009E451B" w:rsidRDefault="003B5D35" w:rsidP="009E451B">
            <w:r w:rsidRPr="009E451B">
              <w:t xml:space="preserve">Sáng: </w:t>
            </w:r>
            <w:r w:rsidR="00BF78D2" w:rsidRPr="009E451B">
              <w:t>dự kiến dự Lễ ký kết triển khai nuôi và tiêu thụ 1000 con vịt thương phẩm/ngày</w:t>
            </w:r>
            <w:r w:rsidR="0009034D" w:rsidRPr="009E451B">
              <w:t xml:space="preserve"> (T3 UBND huyện)</w:t>
            </w:r>
          </w:p>
        </w:tc>
        <w:tc>
          <w:tcPr>
            <w:tcW w:w="3005" w:type="dxa"/>
            <w:tcBorders>
              <w:top w:val="nil"/>
              <w:left w:val="nil"/>
              <w:bottom w:val="single" w:sz="8" w:space="0" w:color="auto"/>
              <w:right w:val="single" w:sz="8" w:space="0" w:color="auto"/>
            </w:tcBorders>
          </w:tcPr>
          <w:p w:rsidR="003B5D35" w:rsidRPr="009E451B" w:rsidRDefault="003B5D35" w:rsidP="009E451B">
            <w:r w:rsidRPr="009E451B">
              <w:t xml:space="preserve">Sáng: </w:t>
            </w:r>
            <w:r w:rsidR="000356C2" w:rsidRPr="009E451B">
              <w:t>dự kiến họp giải quyết khó khăn, vướng mắc trong công tác kê khai cấp Giấy chứng nhận quyền sử dụng đất, quyền sở hữu nhà ở và tài sản khác gắn liền với đất Dự án: Lập lưới địa chính, đo đạc chỉnh lý bản đồ địa chính, cấp giấy chứng nhận quyền sử dụng đất và xây dựng cơ sở dữ liệu địa chính thị trấn Thất Khê, huyện Tràng Định, tỉnh Lạng Sơn</w:t>
            </w:r>
          </w:p>
        </w:tc>
        <w:tc>
          <w:tcPr>
            <w:tcW w:w="2819" w:type="dxa"/>
            <w:tcBorders>
              <w:top w:val="nil"/>
              <w:left w:val="nil"/>
              <w:bottom w:val="single" w:sz="8" w:space="0" w:color="auto"/>
              <w:right w:val="single" w:sz="8" w:space="0" w:color="auto"/>
            </w:tcBorders>
          </w:tcPr>
          <w:p w:rsidR="003B5D35" w:rsidRPr="009E451B" w:rsidRDefault="003B5D35" w:rsidP="009E451B">
            <w:r w:rsidRPr="009E451B">
              <w:t>Sáng: Làm việc tại cơ quan</w:t>
            </w:r>
            <w:bookmarkStart w:id="0" w:name="_GoBack"/>
            <w:bookmarkEnd w:id="0"/>
          </w:p>
        </w:tc>
        <w:tc>
          <w:tcPr>
            <w:tcW w:w="2976" w:type="dxa"/>
            <w:tcBorders>
              <w:top w:val="nil"/>
              <w:left w:val="nil"/>
              <w:bottom w:val="single" w:sz="8" w:space="0" w:color="auto"/>
              <w:right w:val="single" w:sz="8" w:space="0" w:color="auto"/>
            </w:tcBorders>
          </w:tcPr>
          <w:p w:rsidR="003B5D35" w:rsidRPr="009E451B" w:rsidRDefault="003B5D35" w:rsidP="009E451B">
            <w:r w:rsidRPr="009E451B">
              <w:t>Sáng: Làm việc tại cơ quan</w:t>
            </w:r>
          </w:p>
        </w:tc>
        <w:tc>
          <w:tcPr>
            <w:tcW w:w="2234" w:type="dxa"/>
            <w:vMerge w:val="restart"/>
            <w:tcBorders>
              <w:top w:val="nil"/>
              <w:left w:val="nil"/>
              <w:bottom w:val="single" w:sz="8" w:space="0" w:color="auto"/>
              <w:right w:val="single" w:sz="8" w:space="0" w:color="auto"/>
            </w:tcBorders>
          </w:tcPr>
          <w:p w:rsidR="003B5D35" w:rsidRPr="00A829A4" w:rsidRDefault="003B5D35" w:rsidP="003B5D35">
            <w:pPr>
              <w:rPr>
                <w:color w:val="FF0000"/>
              </w:rPr>
            </w:pPr>
          </w:p>
        </w:tc>
      </w:tr>
      <w:tr w:rsidR="00393BB3" w:rsidRPr="00A829A4"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rsidR="00393BB3" w:rsidRPr="00A829A4" w:rsidRDefault="00393BB3" w:rsidP="00FE6B29">
            <w:pPr>
              <w:jc w:val="center"/>
              <w:rPr>
                <w:b/>
                <w:color w:val="000000" w:themeColor="text1"/>
              </w:rPr>
            </w:pPr>
          </w:p>
        </w:tc>
        <w:tc>
          <w:tcPr>
            <w:tcW w:w="3045" w:type="dxa"/>
            <w:tcBorders>
              <w:top w:val="nil"/>
              <w:left w:val="nil"/>
              <w:bottom w:val="single" w:sz="8" w:space="0" w:color="auto"/>
              <w:right w:val="single" w:sz="8" w:space="0" w:color="auto"/>
            </w:tcBorders>
          </w:tcPr>
          <w:p w:rsidR="00393BB3" w:rsidRPr="009E451B" w:rsidRDefault="00393BB3" w:rsidP="009E451B">
            <w:r w:rsidRPr="009E451B">
              <w:t>Chiều: 14h30 Chương trìnhTọa đàm “Đánh thức  tiềm năng phát triển  du  lịch huyện Tràng Định” và  Ký  kết  biên  bản  thỏa  thuận  phát  triển  du  lịch  với Công ty TNHH Lê Việt Nam (TTHN huyện)</w:t>
            </w:r>
          </w:p>
          <w:p w:rsidR="00393BB3" w:rsidRPr="009E451B" w:rsidRDefault="00393BB3" w:rsidP="009E451B"/>
          <w:p w:rsidR="00393BB3" w:rsidRPr="009E451B" w:rsidRDefault="00393BB3" w:rsidP="009E451B">
            <w:r w:rsidRPr="009E451B">
              <w:lastRenderedPageBreak/>
              <w:t>- 18h30 Gala “Kết nối -Hợp tác -Phát triển” (tại nhà hàng Đồng Quê)</w:t>
            </w:r>
          </w:p>
        </w:tc>
        <w:tc>
          <w:tcPr>
            <w:tcW w:w="3005" w:type="dxa"/>
            <w:tcBorders>
              <w:top w:val="nil"/>
              <w:left w:val="nil"/>
              <w:bottom w:val="single" w:sz="8" w:space="0" w:color="auto"/>
              <w:right w:val="single" w:sz="8" w:space="0" w:color="auto"/>
            </w:tcBorders>
          </w:tcPr>
          <w:p w:rsidR="00393BB3" w:rsidRPr="009E451B" w:rsidRDefault="00393BB3" w:rsidP="009E451B">
            <w:r w:rsidRPr="009E451B">
              <w:lastRenderedPageBreak/>
              <w:t>Chiều: Làm việc tại cơ quan</w:t>
            </w:r>
          </w:p>
        </w:tc>
        <w:tc>
          <w:tcPr>
            <w:tcW w:w="2819" w:type="dxa"/>
            <w:tcBorders>
              <w:top w:val="nil"/>
              <w:left w:val="nil"/>
              <w:bottom w:val="single" w:sz="8" w:space="0" w:color="auto"/>
              <w:right w:val="single" w:sz="8" w:space="0" w:color="auto"/>
            </w:tcBorders>
          </w:tcPr>
          <w:p w:rsidR="00393BB3" w:rsidRPr="009E451B" w:rsidRDefault="00393BB3" w:rsidP="009E451B">
            <w:r w:rsidRPr="009E451B">
              <w:t>Chiều: Làm việc tại cơ quan</w:t>
            </w:r>
          </w:p>
        </w:tc>
        <w:tc>
          <w:tcPr>
            <w:tcW w:w="2976" w:type="dxa"/>
            <w:tcBorders>
              <w:top w:val="nil"/>
              <w:left w:val="nil"/>
              <w:bottom w:val="single" w:sz="8" w:space="0" w:color="auto"/>
              <w:right w:val="single" w:sz="8" w:space="0" w:color="auto"/>
            </w:tcBorders>
          </w:tcPr>
          <w:p w:rsidR="00393BB3" w:rsidRPr="009E451B" w:rsidRDefault="00393BB3" w:rsidP="009E451B">
            <w:r w:rsidRPr="009E451B">
              <w:t>Chiều: Làm việc tại cơ quan</w:t>
            </w:r>
          </w:p>
        </w:tc>
        <w:tc>
          <w:tcPr>
            <w:tcW w:w="2234" w:type="dxa"/>
            <w:vMerge/>
            <w:tcBorders>
              <w:top w:val="nil"/>
              <w:left w:val="nil"/>
              <w:bottom w:val="single" w:sz="8" w:space="0" w:color="auto"/>
              <w:right w:val="single" w:sz="8" w:space="0" w:color="auto"/>
            </w:tcBorders>
            <w:vAlign w:val="center"/>
          </w:tcPr>
          <w:p w:rsidR="00393BB3" w:rsidRPr="00A829A4" w:rsidRDefault="00393BB3" w:rsidP="00A829A4">
            <w:pPr>
              <w:rPr>
                <w:color w:val="FF0000"/>
              </w:rPr>
            </w:pPr>
          </w:p>
        </w:tc>
      </w:tr>
      <w:tr w:rsidR="003B5D35" w:rsidRPr="00A829A4" w:rsidTr="002A2D8A">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3B5D35" w:rsidRPr="00A829A4" w:rsidRDefault="003B5D35" w:rsidP="00FE6B29">
            <w:pPr>
              <w:jc w:val="center"/>
              <w:rPr>
                <w:b/>
                <w:color w:val="000000" w:themeColor="text1"/>
              </w:rPr>
            </w:pPr>
            <w:r w:rsidRPr="00A829A4">
              <w:rPr>
                <w:b/>
                <w:color w:val="000000" w:themeColor="text1"/>
              </w:rPr>
              <w:lastRenderedPageBreak/>
              <w:t>Thứ Sáu</w:t>
            </w:r>
          </w:p>
          <w:p w:rsidR="003B5D35" w:rsidRPr="00A829A4" w:rsidRDefault="00680B8B" w:rsidP="00680B8B">
            <w:pPr>
              <w:jc w:val="center"/>
              <w:rPr>
                <w:b/>
                <w:color w:val="000000" w:themeColor="text1"/>
              </w:rPr>
            </w:pPr>
            <w:r>
              <w:rPr>
                <w:b/>
                <w:color w:val="000000" w:themeColor="text1"/>
              </w:rPr>
              <w:t>01</w:t>
            </w:r>
            <w:r w:rsidR="003B5D35" w:rsidRPr="00A829A4">
              <w:rPr>
                <w:b/>
                <w:color w:val="000000" w:themeColor="text1"/>
              </w:rPr>
              <w:t>/</w:t>
            </w:r>
            <w:r>
              <w:rPr>
                <w:b/>
                <w:color w:val="000000" w:themeColor="text1"/>
              </w:rPr>
              <w:t>12</w:t>
            </w:r>
            <w:r w:rsidR="003B5D35" w:rsidRPr="00A829A4">
              <w:rPr>
                <w:b/>
                <w:color w:val="000000" w:themeColor="text1"/>
              </w:rPr>
              <w:t>/2023</w:t>
            </w:r>
          </w:p>
        </w:tc>
        <w:tc>
          <w:tcPr>
            <w:tcW w:w="3045" w:type="dxa"/>
            <w:tcBorders>
              <w:top w:val="nil"/>
              <w:left w:val="nil"/>
              <w:bottom w:val="single" w:sz="8" w:space="0" w:color="auto"/>
              <w:right w:val="single" w:sz="8" w:space="0" w:color="auto"/>
            </w:tcBorders>
          </w:tcPr>
          <w:p w:rsidR="003B5D35" w:rsidRPr="00EC2E96" w:rsidRDefault="003B5D35" w:rsidP="00EC2E96">
            <w:r w:rsidRPr="00EC2E96">
              <w:t>Sáng: họp TTHU</w:t>
            </w:r>
          </w:p>
        </w:tc>
        <w:tc>
          <w:tcPr>
            <w:tcW w:w="3005" w:type="dxa"/>
            <w:tcBorders>
              <w:top w:val="nil"/>
              <w:left w:val="nil"/>
              <w:bottom w:val="single" w:sz="8" w:space="0" w:color="auto"/>
              <w:right w:val="single" w:sz="8" w:space="0" w:color="auto"/>
            </w:tcBorders>
            <w:shd w:val="clear" w:color="auto" w:fill="auto"/>
          </w:tcPr>
          <w:p w:rsidR="003B5D35" w:rsidRPr="00EC2E96" w:rsidRDefault="003B5D35" w:rsidP="00EC2E96">
            <w:r w:rsidRPr="00EC2E96">
              <w:t xml:space="preserve">Sáng: </w:t>
            </w:r>
            <w:r w:rsidR="002F1DF1" w:rsidRPr="00EC2E96">
              <w:tab/>
              <w:t>dự kiến họp nội dung Báo cáo tiến độ dự án đầu tư phát triển cây Mác Ca tại xã Tân Minh huyện Tràng Định (86/BC-LVLS)</w:t>
            </w:r>
          </w:p>
        </w:tc>
        <w:tc>
          <w:tcPr>
            <w:tcW w:w="2819" w:type="dxa"/>
            <w:tcBorders>
              <w:top w:val="nil"/>
              <w:left w:val="nil"/>
              <w:bottom w:val="single" w:sz="8" w:space="0" w:color="auto"/>
              <w:right w:val="single" w:sz="8" w:space="0" w:color="auto"/>
            </w:tcBorders>
          </w:tcPr>
          <w:p w:rsidR="003B5D35" w:rsidRPr="00EC2E96" w:rsidRDefault="003B5D35" w:rsidP="00EC2E96">
            <w:r w:rsidRPr="00EC2E96">
              <w:t>Sáng: Làm việc tại cơ quan</w:t>
            </w:r>
          </w:p>
        </w:tc>
        <w:tc>
          <w:tcPr>
            <w:tcW w:w="2976" w:type="dxa"/>
            <w:tcBorders>
              <w:top w:val="nil"/>
              <w:left w:val="nil"/>
              <w:bottom w:val="single" w:sz="8" w:space="0" w:color="auto"/>
              <w:right w:val="single" w:sz="8" w:space="0" w:color="auto"/>
            </w:tcBorders>
          </w:tcPr>
          <w:p w:rsidR="003B5D35" w:rsidRPr="00EC2E96" w:rsidRDefault="003B5D35" w:rsidP="00EC2E96">
            <w:r w:rsidRPr="00EC2E96">
              <w:t>Sáng: Làm việc tại cơ quan</w:t>
            </w:r>
          </w:p>
        </w:tc>
        <w:tc>
          <w:tcPr>
            <w:tcW w:w="2234" w:type="dxa"/>
            <w:vMerge w:val="restart"/>
            <w:tcBorders>
              <w:top w:val="nil"/>
              <w:left w:val="nil"/>
              <w:bottom w:val="single" w:sz="8" w:space="0" w:color="auto"/>
              <w:right w:val="single" w:sz="8" w:space="0" w:color="auto"/>
            </w:tcBorders>
          </w:tcPr>
          <w:p w:rsidR="003B5D35" w:rsidRPr="00A829A4" w:rsidRDefault="003B5D35" w:rsidP="00A829A4">
            <w:pPr>
              <w:rPr>
                <w:color w:val="FF0000"/>
              </w:rPr>
            </w:pPr>
          </w:p>
        </w:tc>
      </w:tr>
      <w:tr w:rsidR="00393BB3" w:rsidRPr="00A829A4"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rsidR="00393BB3" w:rsidRPr="00A829A4" w:rsidRDefault="00393BB3" w:rsidP="00FE6B29">
            <w:pPr>
              <w:jc w:val="center"/>
              <w:rPr>
                <w:b/>
                <w:color w:val="000000" w:themeColor="text1"/>
              </w:rPr>
            </w:pPr>
          </w:p>
        </w:tc>
        <w:tc>
          <w:tcPr>
            <w:tcW w:w="3045" w:type="dxa"/>
            <w:tcBorders>
              <w:top w:val="nil"/>
              <w:left w:val="nil"/>
              <w:bottom w:val="single" w:sz="8" w:space="0" w:color="auto"/>
              <w:right w:val="single" w:sz="8" w:space="0" w:color="auto"/>
            </w:tcBorders>
          </w:tcPr>
          <w:p w:rsidR="00393BB3" w:rsidRDefault="00393BB3">
            <w:r w:rsidRPr="00466FE3">
              <w:t>Chiều: dự kiến họp thông qua Đồ án quy hoạch chung xây dựng các xã, giai đoạn 2021-2030 (T3 UBND huyện)</w:t>
            </w:r>
          </w:p>
        </w:tc>
        <w:tc>
          <w:tcPr>
            <w:tcW w:w="3005" w:type="dxa"/>
            <w:tcBorders>
              <w:top w:val="nil"/>
              <w:left w:val="nil"/>
              <w:bottom w:val="single" w:sz="8" w:space="0" w:color="auto"/>
              <w:right w:val="single" w:sz="8" w:space="0" w:color="auto"/>
            </w:tcBorders>
          </w:tcPr>
          <w:p w:rsidR="00393BB3" w:rsidRDefault="00393BB3">
            <w:r w:rsidRPr="00466FE3">
              <w:t>Chiều: dự kiến họp thông qua Đồ án quy hoạch chung xây dựng các xã, giai đoạn 2021-2030 (T3 UBND huyện)</w:t>
            </w:r>
          </w:p>
        </w:tc>
        <w:tc>
          <w:tcPr>
            <w:tcW w:w="2819" w:type="dxa"/>
            <w:tcBorders>
              <w:top w:val="nil"/>
              <w:left w:val="nil"/>
              <w:bottom w:val="single" w:sz="8" w:space="0" w:color="auto"/>
              <w:right w:val="single" w:sz="8" w:space="0" w:color="auto"/>
            </w:tcBorders>
          </w:tcPr>
          <w:p w:rsidR="00393BB3" w:rsidRDefault="00393BB3">
            <w:r w:rsidRPr="00466FE3">
              <w:t>Chiều: dự kiến họp thông qua Đồ án quy hoạch chung xây dựng các xã, giai đoạn 2021-2030 (T3 UBND huyện)</w:t>
            </w:r>
          </w:p>
        </w:tc>
        <w:tc>
          <w:tcPr>
            <w:tcW w:w="2976" w:type="dxa"/>
            <w:tcBorders>
              <w:top w:val="nil"/>
              <w:left w:val="nil"/>
              <w:bottom w:val="single" w:sz="8" w:space="0" w:color="auto"/>
              <w:right w:val="single" w:sz="8" w:space="0" w:color="auto"/>
            </w:tcBorders>
          </w:tcPr>
          <w:p w:rsidR="00393BB3" w:rsidRDefault="00393BB3">
            <w:r w:rsidRPr="00466FE3">
              <w:t>Chiều: dự kiến họp thông qua Đồ án quy hoạch chung xây dựng các xã, giai đoạn 2021-2030 (T3 UBND huyện)</w:t>
            </w:r>
          </w:p>
        </w:tc>
        <w:tc>
          <w:tcPr>
            <w:tcW w:w="2234" w:type="dxa"/>
            <w:vMerge/>
            <w:tcBorders>
              <w:top w:val="nil"/>
              <w:left w:val="nil"/>
              <w:bottom w:val="single" w:sz="8" w:space="0" w:color="auto"/>
              <w:right w:val="single" w:sz="8" w:space="0" w:color="auto"/>
            </w:tcBorders>
            <w:vAlign w:val="center"/>
          </w:tcPr>
          <w:p w:rsidR="00393BB3" w:rsidRPr="00A829A4" w:rsidRDefault="00393BB3" w:rsidP="00A829A4">
            <w:pPr>
              <w:rPr>
                <w:color w:val="FF0000"/>
              </w:rPr>
            </w:pPr>
          </w:p>
        </w:tc>
      </w:tr>
      <w:tr w:rsidR="002A4349" w:rsidRPr="00A829A4"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rsidR="002A4349" w:rsidRPr="00A829A4" w:rsidRDefault="002A4349" w:rsidP="00FE6B29">
            <w:pPr>
              <w:jc w:val="center"/>
              <w:rPr>
                <w:b/>
                <w:color w:val="000000" w:themeColor="text1"/>
              </w:rPr>
            </w:pPr>
            <w:r w:rsidRPr="00A829A4">
              <w:rPr>
                <w:b/>
                <w:color w:val="000000" w:themeColor="text1"/>
              </w:rPr>
              <w:t>Thứ Bảy</w:t>
            </w:r>
          </w:p>
          <w:p w:rsidR="002A4349" w:rsidRPr="00A829A4" w:rsidRDefault="00680B8B" w:rsidP="00680B8B">
            <w:pPr>
              <w:jc w:val="center"/>
              <w:rPr>
                <w:b/>
                <w:color w:val="000000" w:themeColor="text1"/>
              </w:rPr>
            </w:pPr>
            <w:r>
              <w:rPr>
                <w:b/>
                <w:color w:val="000000" w:themeColor="text1"/>
              </w:rPr>
              <w:t>02</w:t>
            </w:r>
            <w:r w:rsidR="002A4349" w:rsidRPr="00A829A4">
              <w:rPr>
                <w:b/>
                <w:color w:val="000000" w:themeColor="text1"/>
              </w:rPr>
              <w:t>/1</w:t>
            </w:r>
            <w:r>
              <w:rPr>
                <w:b/>
                <w:color w:val="000000" w:themeColor="text1"/>
              </w:rPr>
              <w:t>2</w:t>
            </w:r>
            <w:r w:rsidR="002A4349" w:rsidRPr="00A829A4">
              <w:rPr>
                <w:b/>
                <w:color w:val="000000" w:themeColor="text1"/>
              </w:rPr>
              <w:t>/2023</w:t>
            </w:r>
          </w:p>
        </w:tc>
        <w:tc>
          <w:tcPr>
            <w:tcW w:w="3045" w:type="dxa"/>
            <w:tcBorders>
              <w:top w:val="nil"/>
              <w:left w:val="nil"/>
              <w:bottom w:val="single" w:sz="8" w:space="0" w:color="auto"/>
              <w:right w:val="single" w:sz="8" w:space="0" w:color="auto"/>
            </w:tcBorders>
          </w:tcPr>
          <w:p w:rsidR="002A4349" w:rsidRPr="00EC2E96" w:rsidRDefault="003B5D35" w:rsidP="00EC2E96">
            <w:r w:rsidRPr="00EC2E96">
              <w:t>Nghỉ</w:t>
            </w:r>
          </w:p>
        </w:tc>
        <w:tc>
          <w:tcPr>
            <w:tcW w:w="3005"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819"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976"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234" w:type="dxa"/>
            <w:vMerge w:val="restart"/>
            <w:tcBorders>
              <w:top w:val="nil"/>
              <w:left w:val="nil"/>
              <w:bottom w:val="double" w:sz="4" w:space="0" w:color="auto"/>
              <w:right w:val="double" w:sz="4" w:space="0" w:color="auto"/>
            </w:tcBorders>
          </w:tcPr>
          <w:p w:rsidR="002A4349" w:rsidRPr="00A829A4" w:rsidRDefault="002A4349" w:rsidP="00A829A4">
            <w:pPr>
              <w:rPr>
                <w:color w:val="FF0000"/>
              </w:rPr>
            </w:pPr>
          </w:p>
        </w:tc>
      </w:tr>
      <w:tr w:rsidR="002A4349" w:rsidRPr="00A829A4"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rsidR="002A4349" w:rsidRPr="00A829A4" w:rsidRDefault="002A4349" w:rsidP="00FE6B29">
            <w:pPr>
              <w:jc w:val="center"/>
              <w:rPr>
                <w:b/>
                <w:color w:val="000000" w:themeColor="text1"/>
              </w:rPr>
            </w:pPr>
          </w:p>
        </w:tc>
        <w:tc>
          <w:tcPr>
            <w:tcW w:w="3045"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3005"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819"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976"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234" w:type="dxa"/>
            <w:vMerge/>
            <w:tcBorders>
              <w:top w:val="nil"/>
              <w:left w:val="nil"/>
              <w:bottom w:val="double" w:sz="4" w:space="0" w:color="auto"/>
              <w:right w:val="double" w:sz="4" w:space="0" w:color="auto"/>
            </w:tcBorders>
            <w:vAlign w:val="center"/>
          </w:tcPr>
          <w:p w:rsidR="002A4349" w:rsidRPr="00A829A4" w:rsidRDefault="002A4349" w:rsidP="00CD0375">
            <w:pPr>
              <w:spacing w:before="60" w:after="60"/>
              <w:rPr>
                <w:color w:val="FF0000"/>
              </w:rPr>
            </w:pPr>
          </w:p>
        </w:tc>
      </w:tr>
      <w:tr w:rsidR="002A4349" w:rsidRPr="00A829A4" w:rsidTr="002A4349">
        <w:trPr>
          <w:trHeight w:val="347"/>
          <w:jc w:val="center"/>
        </w:trPr>
        <w:tc>
          <w:tcPr>
            <w:tcW w:w="1334" w:type="dxa"/>
            <w:vMerge w:val="restart"/>
            <w:tcBorders>
              <w:top w:val="nil"/>
              <w:left w:val="double" w:sz="4" w:space="0" w:color="auto"/>
              <w:bottom w:val="single" w:sz="8" w:space="0" w:color="auto"/>
              <w:right w:val="double" w:sz="4" w:space="0" w:color="auto"/>
            </w:tcBorders>
            <w:vAlign w:val="center"/>
            <w:hideMark/>
          </w:tcPr>
          <w:p w:rsidR="002A4349" w:rsidRPr="00A829A4" w:rsidRDefault="002A4349" w:rsidP="00FE6B29">
            <w:pPr>
              <w:jc w:val="center"/>
              <w:rPr>
                <w:b/>
                <w:color w:val="000000" w:themeColor="text1"/>
              </w:rPr>
            </w:pPr>
            <w:r w:rsidRPr="00A829A4">
              <w:rPr>
                <w:b/>
                <w:color w:val="000000" w:themeColor="text1"/>
              </w:rPr>
              <w:t>Chủ Nhật</w:t>
            </w:r>
          </w:p>
          <w:p w:rsidR="002A4349" w:rsidRPr="00A829A4" w:rsidRDefault="00680B8B" w:rsidP="00680B8B">
            <w:pPr>
              <w:jc w:val="center"/>
              <w:rPr>
                <w:b/>
                <w:color w:val="000000" w:themeColor="text1"/>
              </w:rPr>
            </w:pPr>
            <w:r>
              <w:rPr>
                <w:b/>
                <w:color w:val="000000" w:themeColor="text1"/>
              </w:rPr>
              <w:t>03</w:t>
            </w:r>
            <w:r w:rsidR="002A4349" w:rsidRPr="00A829A4">
              <w:rPr>
                <w:b/>
                <w:color w:val="000000" w:themeColor="text1"/>
              </w:rPr>
              <w:t>/1</w:t>
            </w:r>
            <w:r>
              <w:rPr>
                <w:b/>
                <w:color w:val="000000" w:themeColor="text1"/>
              </w:rPr>
              <w:t>2</w:t>
            </w:r>
            <w:r w:rsidR="002A4349" w:rsidRPr="00A829A4">
              <w:rPr>
                <w:b/>
                <w:color w:val="000000" w:themeColor="text1"/>
              </w:rPr>
              <w:t>/2023</w:t>
            </w:r>
          </w:p>
        </w:tc>
        <w:tc>
          <w:tcPr>
            <w:tcW w:w="3045"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3005"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819"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976" w:type="dxa"/>
            <w:tcBorders>
              <w:top w:val="nil"/>
              <w:left w:val="nil"/>
              <w:bottom w:val="single" w:sz="8" w:space="0" w:color="auto"/>
              <w:right w:val="single" w:sz="8" w:space="0" w:color="auto"/>
            </w:tcBorders>
          </w:tcPr>
          <w:p w:rsidR="002A4349" w:rsidRPr="00EC2E96" w:rsidRDefault="003B5D35" w:rsidP="00EC2E96">
            <w:r w:rsidRPr="00EC2E96">
              <w:t>Nghỉ</w:t>
            </w:r>
          </w:p>
        </w:tc>
        <w:tc>
          <w:tcPr>
            <w:tcW w:w="2234" w:type="dxa"/>
            <w:vMerge w:val="restart"/>
            <w:tcBorders>
              <w:top w:val="nil"/>
              <w:left w:val="nil"/>
              <w:bottom w:val="double" w:sz="4" w:space="0" w:color="auto"/>
              <w:right w:val="double" w:sz="4" w:space="0" w:color="auto"/>
            </w:tcBorders>
          </w:tcPr>
          <w:p w:rsidR="002A4349" w:rsidRPr="00A829A4" w:rsidRDefault="002A4349" w:rsidP="00CD0375">
            <w:pPr>
              <w:spacing w:before="60" w:after="60"/>
              <w:rPr>
                <w:color w:val="FF0000"/>
              </w:rPr>
            </w:pPr>
          </w:p>
        </w:tc>
      </w:tr>
      <w:tr w:rsidR="002A4349" w:rsidRPr="00A829A4"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rsidR="002A4349" w:rsidRPr="00A829A4" w:rsidRDefault="002A4349" w:rsidP="000116AB">
            <w:pPr>
              <w:rPr>
                <w:color w:val="000000" w:themeColor="text1"/>
              </w:rPr>
            </w:pPr>
          </w:p>
        </w:tc>
        <w:tc>
          <w:tcPr>
            <w:tcW w:w="3045"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3005"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819"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976" w:type="dxa"/>
            <w:tcBorders>
              <w:top w:val="nil"/>
              <w:left w:val="nil"/>
              <w:bottom w:val="single" w:sz="8" w:space="0" w:color="auto"/>
              <w:right w:val="single" w:sz="8" w:space="0" w:color="auto"/>
            </w:tcBorders>
          </w:tcPr>
          <w:p w:rsidR="002A4349" w:rsidRPr="00EC2E96" w:rsidRDefault="002A4349" w:rsidP="00EC2E96">
            <w:r w:rsidRPr="00EC2E96">
              <w:t>Nghỉ</w:t>
            </w:r>
          </w:p>
        </w:tc>
        <w:tc>
          <w:tcPr>
            <w:tcW w:w="2234" w:type="dxa"/>
            <w:vMerge/>
            <w:tcBorders>
              <w:top w:val="nil"/>
              <w:left w:val="nil"/>
              <w:bottom w:val="double" w:sz="4" w:space="0" w:color="auto"/>
              <w:right w:val="double" w:sz="4" w:space="0" w:color="auto"/>
            </w:tcBorders>
            <w:vAlign w:val="center"/>
          </w:tcPr>
          <w:p w:rsidR="002A4349" w:rsidRPr="00A829A4" w:rsidRDefault="002A4349" w:rsidP="007663DE">
            <w:pPr>
              <w:rPr>
                <w:color w:val="000000" w:themeColor="text1"/>
              </w:rPr>
            </w:pPr>
          </w:p>
        </w:tc>
      </w:tr>
    </w:tbl>
    <w:p w:rsidR="00FE6CAA" w:rsidRPr="00A829A4" w:rsidRDefault="00FE6CAA" w:rsidP="00CB1E8A">
      <w:pPr>
        <w:rPr>
          <w:color w:val="000000" w:themeColor="text1"/>
          <w:sz w:val="12"/>
          <w:szCs w:val="12"/>
        </w:rPr>
      </w:pPr>
    </w:p>
    <w:sectPr w:rsidR="00FE6CAA" w:rsidRPr="00A829A4" w:rsidSect="00076CF2">
      <w:headerReference w:type="default" r:id="rId9"/>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01" w:rsidRDefault="00266401" w:rsidP="00836407">
      <w:r>
        <w:separator/>
      </w:r>
    </w:p>
  </w:endnote>
  <w:endnote w:type="continuationSeparator" w:id="0">
    <w:p w:rsidR="00266401" w:rsidRDefault="00266401" w:rsidP="0083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01" w:rsidRDefault="00266401" w:rsidP="00836407">
      <w:r>
        <w:separator/>
      </w:r>
    </w:p>
  </w:footnote>
  <w:footnote w:type="continuationSeparator" w:id="0">
    <w:p w:rsidR="00266401" w:rsidRDefault="00266401" w:rsidP="00836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rsidR="00836407" w:rsidRPr="00A64316" w:rsidRDefault="00AA6C85"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00836407"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9E451B">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C0285"/>
    <w:multiLevelType w:val="hybridMultilevel"/>
    <w:tmpl w:val="C18A7818"/>
    <w:lvl w:ilvl="0" w:tplc="7EE8250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10"/>
  </w:num>
  <w:num w:numId="6">
    <w:abstractNumId w:val="11"/>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51E6"/>
    <w:rsid w:val="00000AC0"/>
    <w:rsid w:val="00001E79"/>
    <w:rsid w:val="000027D3"/>
    <w:rsid w:val="00003361"/>
    <w:rsid w:val="00003836"/>
    <w:rsid w:val="00003F51"/>
    <w:rsid w:val="00010821"/>
    <w:rsid w:val="000116AB"/>
    <w:rsid w:val="000121AC"/>
    <w:rsid w:val="000128ED"/>
    <w:rsid w:val="00013E3A"/>
    <w:rsid w:val="0001471D"/>
    <w:rsid w:val="00014880"/>
    <w:rsid w:val="000148F2"/>
    <w:rsid w:val="00015EC1"/>
    <w:rsid w:val="0001747E"/>
    <w:rsid w:val="00017CEC"/>
    <w:rsid w:val="0002034C"/>
    <w:rsid w:val="000211CF"/>
    <w:rsid w:val="00023C6F"/>
    <w:rsid w:val="00024753"/>
    <w:rsid w:val="000261A5"/>
    <w:rsid w:val="000268E0"/>
    <w:rsid w:val="000317A5"/>
    <w:rsid w:val="00031D0F"/>
    <w:rsid w:val="00032DD5"/>
    <w:rsid w:val="000346DC"/>
    <w:rsid w:val="000350C5"/>
    <w:rsid w:val="000356C2"/>
    <w:rsid w:val="0003790E"/>
    <w:rsid w:val="00041466"/>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8747F"/>
    <w:rsid w:val="0009032F"/>
    <w:rsid w:val="0009034D"/>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675"/>
    <w:rsid w:val="000F7FC5"/>
    <w:rsid w:val="00100D9D"/>
    <w:rsid w:val="00102603"/>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17"/>
    <w:rsid w:val="0012214A"/>
    <w:rsid w:val="00122FE0"/>
    <w:rsid w:val="00124A91"/>
    <w:rsid w:val="00125397"/>
    <w:rsid w:val="00130A08"/>
    <w:rsid w:val="00131AD4"/>
    <w:rsid w:val="00131C08"/>
    <w:rsid w:val="00132D11"/>
    <w:rsid w:val="00137243"/>
    <w:rsid w:val="001414EB"/>
    <w:rsid w:val="00143B3C"/>
    <w:rsid w:val="001447AC"/>
    <w:rsid w:val="00144951"/>
    <w:rsid w:val="00144F54"/>
    <w:rsid w:val="00146A8A"/>
    <w:rsid w:val="00146E70"/>
    <w:rsid w:val="001503A0"/>
    <w:rsid w:val="00150ECC"/>
    <w:rsid w:val="001515C2"/>
    <w:rsid w:val="00152155"/>
    <w:rsid w:val="00153509"/>
    <w:rsid w:val="00154888"/>
    <w:rsid w:val="00154FA9"/>
    <w:rsid w:val="0015568B"/>
    <w:rsid w:val="0015794E"/>
    <w:rsid w:val="00161EA9"/>
    <w:rsid w:val="00163849"/>
    <w:rsid w:val="0016432A"/>
    <w:rsid w:val="0016508A"/>
    <w:rsid w:val="0016560E"/>
    <w:rsid w:val="0016589F"/>
    <w:rsid w:val="00166367"/>
    <w:rsid w:val="001712E1"/>
    <w:rsid w:val="001728CE"/>
    <w:rsid w:val="00172AA8"/>
    <w:rsid w:val="0017414C"/>
    <w:rsid w:val="00175ACD"/>
    <w:rsid w:val="00175E03"/>
    <w:rsid w:val="00177933"/>
    <w:rsid w:val="00181EDF"/>
    <w:rsid w:val="00181FFA"/>
    <w:rsid w:val="00183A19"/>
    <w:rsid w:val="00187882"/>
    <w:rsid w:val="001879EF"/>
    <w:rsid w:val="00187BA3"/>
    <w:rsid w:val="00190C30"/>
    <w:rsid w:val="00192A83"/>
    <w:rsid w:val="001947A9"/>
    <w:rsid w:val="0019499E"/>
    <w:rsid w:val="00196BCE"/>
    <w:rsid w:val="0019742F"/>
    <w:rsid w:val="001A1B79"/>
    <w:rsid w:val="001A232E"/>
    <w:rsid w:val="001A23D0"/>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11AC"/>
    <w:rsid w:val="001E3DE1"/>
    <w:rsid w:val="001E49A8"/>
    <w:rsid w:val="001E55E6"/>
    <w:rsid w:val="001E58F3"/>
    <w:rsid w:val="001E7E91"/>
    <w:rsid w:val="001F0811"/>
    <w:rsid w:val="001F0B9F"/>
    <w:rsid w:val="001F21D6"/>
    <w:rsid w:val="001F3985"/>
    <w:rsid w:val="001F3DAF"/>
    <w:rsid w:val="001F5AF7"/>
    <w:rsid w:val="001F6604"/>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4466"/>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1FF5"/>
    <w:rsid w:val="002628A1"/>
    <w:rsid w:val="002658DF"/>
    <w:rsid w:val="00266401"/>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11D"/>
    <w:rsid w:val="00287363"/>
    <w:rsid w:val="00292661"/>
    <w:rsid w:val="002926E9"/>
    <w:rsid w:val="00293960"/>
    <w:rsid w:val="002956D5"/>
    <w:rsid w:val="002971F8"/>
    <w:rsid w:val="002976B1"/>
    <w:rsid w:val="002976B8"/>
    <w:rsid w:val="00297E92"/>
    <w:rsid w:val="002A1690"/>
    <w:rsid w:val="002A1F00"/>
    <w:rsid w:val="002A2D8A"/>
    <w:rsid w:val="002A3B74"/>
    <w:rsid w:val="002A4349"/>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6DB"/>
    <w:rsid w:val="002D79FD"/>
    <w:rsid w:val="002E39D3"/>
    <w:rsid w:val="002E6012"/>
    <w:rsid w:val="002E7738"/>
    <w:rsid w:val="002F09BC"/>
    <w:rsid w:val="002F0B99"/>
    <w:rsid w:val="002F1DF1"/>
    <w:rsid w:val="002F252C"/>
    <w:rsid w:val="002F3976"/>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6AD3"/>
    <w:rsid w:val="003172FC"/>
    <w:rsid w:val="00320057"/>
    <w:rsid w:val="00320615"/>
    <w:rsid w:val="00321D5E"/>
    <w:rsid w:val="00323B0E"/>
    <w:rsid w:val="003245E5"/>
    <w:rsid w:val="003257AA"/>
    <w:rsid w:val="00326225"/>
    <w:rsid w:val="00327249"/>
    <w:rsid w:val="0033116D"/>
    <w:rsid w:val="00331ADD"/>
    <w:rsid w:val="0033259C"/>
    <w:rsid w:val="00334C32"/>
    <w:rsid w:val="00336EF6"/>
    <w:rsid w:val="00337954"/>
    <w:rsid w:val="00337E2A"/>
    <w:rsid w:val="003405C7"/>
    <w:rsid w:val="0034272E"/>
    <w:rsid w:val="003450BF"/>
    <w:rsid w:val="00350008"/>
    <w:rsid w:val="00350831"/>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329B"/>
    <w:rsid w:val="00393BB3"/>
    <w:rsid w:val="00394614"/>
    <w:rsid w:val="00394DAD"/>
    <w:rsid w:val="00394F41"/>
    <w:rsid w:val="0039504F"/>
    <w:rsid w:val="00396F69"/>
    <w:rsid w:val="003A1661"/>
    <w:rsid w:val="003A1AAF"/>
    <w:rsid w:val="003A358F"/>
    <w:rsid w:val="003A5360"/>
    <w:rsid w:val="003A659F"/>
    <w:rsid w:val="003A722C"/>
    <w:rsid w:val="003B1B16"/>
    <w:rsid w:val="003B4112"/>
    <w:rsid w:val="003B5AF3"/>
    <w:rsid w:val="003B5D35"/>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2E63"/>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2E2F"/>
    <w:rsid w:val="00403DBA"/>
    <w:rsid w:val="00403F17"/>
    <w:rsid w:val="004075FA"/>
    <w:rsid w:val="00407E8D"/>
    <w:rsid w:val="00411713"/>
    <w:rsid w:val="004121E7"/>
    <w:rsid w:val="00412C23"/>
    <w:rsid w:val="0041349D"/>
    <w:rsid w:val="00413763"/>
    <w:rsid w:val="004140E6"/>
    <w:rsid w:val="004145DC"/>
    <w:rsid w:val="00416316"/>
    <w:rsid w:val="004172A3"/>
    <w:rsid w:val="004225DB"/>
    <w:rsid w:val="0042306D"/>
    <w:rsid w:val="00425434"/>
    <w:rsid w:val="004266CA"/>
    <w:rsid w:val="004316D4"/>
    <w:rsid w:val="00433BD7"/>
    <w:rsid w:val="004345DE"/>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4140"/>
    <w:rsid w:val="00495169"/>
    <w:rsid w:val="00495CD9"/>
    <w:rsid w:val="004A0E54"/>
    <w:rsid w:val="004A12B2"/>
    <w:rsid w:val="004A1586"/>
    <w:rsid w:val="004A1BDB"/>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4560"/>
    <w:rsid w:val="004D750A"/>
    <w:rsid w:val="004E07E7"/>
    <w:rsid w:val="004E155D"/>
    <w:rsid w:val="004E2D2F"/>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104A"/>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25B2"/>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4BBF"/>
    <w:rsid w:val="005C547A"/>
    <w:rsid w:val="005C5C8B"/>
    <w:rsid w:val="005C7D7C"/>
    <w:rsid w:val="005C7E39"/>
    <w:rsid w:val="005D0C82"/>
    <w:rsid w:val="005D235C"/>
    <w:rsid w:val="005D2D3D"/>
    <w:rsid w:val="005D3289"/>
    <w:rsid w:val="005D453A"/>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F0A71"/>
    <w:rsid w:val="005F1230"/>
    <w:rsid w:val="005F2366"/>
    <w:rsid w:val="005F60D2"/>
    <w:rsid w:val="005F6725"/>
    <w:rsid w:val="005F6922"/>
    <w:rsid w:val="005F77F4"/>
    <w:rsid w:val="00601D0B"/>
    <w:rsid w:val="00603731"/>
    <w:rsid w:val="00603894"/>
    <w:rsid w:val="00604B2B"/>
    <w:rsid w:val="00604BE0"/>
    <w:rsid w:val="00605E34"/>
    <w:rsid w:val="006069D9"/>
    <w:rsid w:val="006073F8"/>
    <w:rsid w:val="0060752F"/>
    <w:rsid w:val="0061269F"/>
    <w:rsid w:val="00614601"/>
    <w:rsid w:val="0061654C"/>
    <w:rsid w:val="00617AF7"/>
    <w:rsid w:val="00617E3A"/>
    <w:rsid w:val="00620728"/>
    <w:rsid w:val="006208D7"/>
    <w:rsid w:val="00621200"/>
    <w:rsid w:val="006218DE"/>
    <w:rsid w:val="00621B85"/>
    <w:rsid w:val="00622A53"/>
    <w:rsid w:val="006231FF"/>
    <w:rsid w:val="00626DB0"/>
    <w:rsid w:val="00627424"/>
    <w:rsid w:val="006332ED"/>
    <w:rsid w:val="00634EDA"/>
    <w:rsid w:val="00635A1E"/>
    <w:rsid w:val="006402AE"/>
    <w:rsid w:val="0064069E"/>
    <w:rsid w:val="0064185D"/>
    <w:rsid w:val="00641A0D"/>
    <w:rsid w:val="006427EC"/>
    <w:rsid w:val="006435F5"/>
    <w:rsid w:val="006448AA"/>
    <w:rsid w:val="0064788F"/>
    <w:rsid w:val="0065039B"/>
    <w:rsid w:val="00650803"/>
    <w:rsid w:val="00650EE8"/>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7E9"/>
    <w:rsid w:val="0068091E"/>
    <w:rsid w:val="00680B8B"/>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862"/>
    <w:rsid w:val="00730EE3"/>
    <w:rsid w:val="007329E0"/>
    <w:rsid w:val="00732C73"/>
    <w:rsid w:val="00735839"/>
    <w:rsid w:val="00736D35"/>
    <w:rsid w:val="007401FC"/>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103"/>
    <w:rsid w:val="00776E9C"/>
    <w:rsid w:val="00777529"/>
    <w:rsid w:val="00780388"/>
    <w:rsid w:val="00780EEC"/>
    <w:rsid w:val="0078273B"/>
    <w:rsid w:val="00786C92"/>
    <w:rsid w:val="00787B2E"/>
    <w:rsid w:val="00792B05"/>
    <w:rsid w:val="007931AC"/>
    <w:rsid w:val="00793281"/>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63F"/>
    <w:rsid w:val="007D2812"/>
    <w:rsid w:val="007D30CE"/>
    <w:rsid w:val="007D34FF"/>
    <w:rsid w:val="007D7A07"/>
    <w:rsid w:val="007E0BE7"/>
    <w:rsid w:val="007E0D37"/>
    <w:rsid w:val="007E130E"/>
    <w:rsid w:val="007E27B4"/>
    <w:rsid w:val="007E2E34"/>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43AB"/>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1FA"/>
    <w:rsid w:val="008969D3"/>
    <w:rsid w:val="008A1E42"/>
    <w:rsid w:val="008A2518"/>
    <w:rsid w:val="008A3DAA"/>
    <w:rsid w:val="008A4552"/>
    <w:rsid w:val="008B1F6B"/>
    <w:rsid w:val="008B2810"/>
    <w:rsid w:val="008B5943"/>
    <w:rsid w:val="008B5ACE"/>
    <w:rsid w:val="008B67FF"/>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1AD0"/>
    <w:rsid w:val="00902CEB"/>
    <w:rsid w:val="00903C59"/>
    <w:rsid w:val="00904432"/>
    <w:rsid w:val="0090540B"/>
    <w:rsid w:val="00906690"/>
    <w:rsid w:val="009113F8"/>
    <w:rsid w:val="009119CD"/>
    <w:rsid w:val="00911CA9"/>
    <w:rsid w:val="00912650"/>
    <w:rsid w:val="00912B22"/>
    <w:rsid w:val="00915C82"/>
    <w:rsid w:val="00915CC9"/>
    <w:rsid w:val="009164F6"/>
    <w:rsid w:val="009169DB"/>
    <w:rsid w:val="00916AB9"/>
    <w:rsid w:val="0092041B"/>
    <w:rsid w:val="009205C0"/>
    <w:rsid w:val="009211A8"/>
    <w:rsid w:val="009216FA"/>
    <w:rsid w:val="0092329B"/>
    <w:rsid w:val="009233DE"/>
    <w:rsid w:val="00923544"/>
    <w:rsid w:val="009248A9"/>
    <w:rsid w:val="0093000D"/>
    <w:rsid w:val="00930AF7"/>
    <w:rsid w:val="009331FE"/>
    <w:rsid w:val="00937F61"/>
    <w:rsid w:val="0094110A"/>
    <w:rsid w:val="009421CD"/>
    <w:rsid w:val="009451E6"/>
    <w:rsid w:val="0094533B"/>
    <w:rsid w:val="0094615C"/>
    <w:rsid w:val="0094624A"/>
    <w:rsid w:val="00947E9B"/>
    <w:rsid w:val="009505EF"/>
    <w:rsid w:val="00950AFA"/>
    <w:rsid w:val="00951705"/>
    <w:rsid w:val="0095225A"/>
    <w:rsid w:val="00953354"/>
    <w:rsid w:val="00957AB2"/>
    <w:rsid w:val="00960462"/>
    <w:rsid w:val="00961409"/>
    <w:rsid w:val="00964D82"/>
    <w:rsid w:val="00964FD8"/>
    <w:rsid w:val="009666E3"/>
    <w:rsid w:val="00972E46"/>
    <w:rsid w:val="00973A3E"/>
    <w:rsid w:val="00973CCB"/>
    <w:rsid w:val="00974E3A"/>
    <w:rsid w:val="009858EB"/>
    <w:rsid w:val="00986E13"/>
    <w:rsid w:val="0098712A"/>
    <w:rsid w:val="0099016C"/>
    <w:rsid w:val="00991306"/>
    <w:rsid w:val="009941C6"/>
    <w:rsid w:val="00994B68"/>
    <w:rsid w:val="0099568B"/>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79E"/>
    <w:rsid w:val="009D3D56"/>
    <w:rsid w:val="009D5A5A"/>
    <w:rsid w:val="009D6DDC"/>
    <w:rsid w:val="009D7F07"/>
    <w:rsid w:val="009E11FC"/>
    <w:rsid w:val="009E145E"/>
    <w:rsid w:val="009E2CDC"/>
    <w:rsid w:val="009E451B"/>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75A"/>
    <w:rsid w:val="00A33F2D"/>
    <w:rsid w:val="00A3528B"/>
    <w:rsid w:val="00A410B4"/>
    <w:rsid w:val="00A437B1"/>
    <w:rsid w:val="00A43DFC"/>
    <w:rsid w:val="00A467F1"/>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74A68"/>
    <w:rsid w:val="00A74ACE"/>
    <w:rsid w:val="00A801DA"/>
    <w:rsid w:val="00A80C5C"/>
    <w:rsid w:val="00A82620"/>
    <w:rsid w:val="00A829A4"/>
    <w:rsid w:val="00A82FCA"/>
    <w:rsid w:val="00A83CF0"/>
    <w:rsid w:val="00A915D4"/>
    <w:rsid w:val="00A91AA6"/>
    <w:rsid w:val="00A92215"/>
    <w:rsid w:val="00A932A2"/>
    <w:rsid w:val="00A96A80"/>
    <w:rsid w:val="00AA05E9"/>
    <w:rsid w:val="00AA07B2"/>
    <w:rsid w:val="00AA0BA1"/>
    <w:rsid w:val="00AA2675"/>
    <w:rsid w:val="00AA43F4"/>
    <w:rsid w:val="00AA4E39"/>
    <w:rsid w:val="00AA5FE7"/>
    <w:rsid w:val="00AA622A"/>
    <w:rsid w:val="00AA664D"/>
    <w:rsid w:val="00AA6C85"/>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7BE"/>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0D0"/>
    <w:rsid w:val="00B226D2"/>
    <w:rsid w:val="00B257F4"/>
    <w:rsid w:val="00B25CAB"/>
    <w:rsid w:val="00B32110"/>
    <w:rsid w:val="00B326F3"/>
    <w:rsid w:val="00B3459A"/>
    <w:rsid w:val="00B35124"/>
    <w:rsid w:val="00B35632"/>
    <w:rsid w:val="00B37029"/>
    <w:rsid w:val="00B37B08"/>
    <w:rsid w:val="00B406CF"/>
    <w:rsid w:val="00B420A0"/>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65AEF"/>
    <w:rsid w:val="00B7085D"/>
    <w:rsid w:val="00B70C3F"/>
    <w:rsid w:val="00B7136C"/>
    <w:rsid w:val="00B71670"/>
    <w:rsid w:val="00B744A0"/>
    <w:rsid w:val="00B74F4C"/>
    <w:rsid w:val="00B751E2"/>
    <w:rsid w:val="00B75451"/>
    <w:rsid w:val="00B80CDA"/>
    <w:rsid w:val="00B80D4E"/>
    <w:rsid w:val="00B82E7B"/>
    <w:rsid w:val="00B83CCE"/>
    <w:rsid w:val="00B83F82"/>
    <w:rsid w:val="00B84C29"/>
    <w:rsid w:val="00B85B8B"/>
    <w:rsid w:val="00B85BB5"/>
    <w:rsid w:val="00B912C6"/>
    <w:rsid w:val="00B92F92"/>
    <w:rsid w:val="00BA0191"/>
    <w:rsid w:val="00BA4104"/>
    <w:rsid w:val="00BA43F1"/>
    <w:rsid w:val="00BA4627"/>
    <w:rsid w:val="00BA4F35"/>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528E"/>
    <w:rsid w:val="00BF6353"/>
    <w:rsid w:val="00BF67C2"/>
    <w:rsid w:val="00BF6A8F"/>
    <w:rsid w:val="00BF74D5"/>
    <w:rsid w:val="00BF78D2"/>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4D09"/>
    <w:rsid w:val="00C27992"/>
    <w:rsid w:val="00C306FB"/>
    <w:rsid w:val="00C316F8"/>
    <w:rsid w:val="00C318A4"/>
    <w:rsid w:val="00C34229"/>
    <w:rsid w:val="00C349D5"/>
    <w:rsid w:val="00C34BC8"/>
    <w:rsid w:val="00C378DC"/>
    <w:rsid w:val="00C442BE"/>
    <w:rsid w:val="00C44DEE"/>
    <w:rsid w:val="00C46B4D"/>
    <w:rsid w:val="00C501E2"/>
    <w:rsid w:val="00C52825"/>
    <w:rsid w:val="00C52FE8"/>
    <w:rsid w:val="00C53AE8"/>
    <w:rsid w:val="00C54D0C"/>
    <w:rsid w:val="00C551E8"/>
    <w:rsid w:val="00C555B5"/>
    <w:rsid w:val="00C56DBF"/>
    <w:rsid w:val="00C60B28"/>
    <w:rsid w:val="00C60D6A"/>
    <w:rsid w:val="00C6236F"/>
    <w:rsid w:val="00C636D3"/>
    <w:rsid w:val="00C64800"/>
    <w:rsid w:val="00C66BA0"/>
    <w:rsid w:val="00C67751"/>
    <w:rsid w:val="00C711F5"/>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7"/>
    <w:rsid w:val="00C9646B"/>
    <w:rsid w:val="00C97E38"/>
    <w:rsid w:val="00CA0880"/>
    <w:rsid w:val="00CA2343"/>
    <w:rsid w:val="00CA590F"/>
    <w:rsid w:val="00CA6309"/>
    <w:rsid w:val="00CA6D6B"/>
    <w:rsid w:val="00CB1E8A"/>
    <w:rsid w:val="00CB21AA"/>
    <w:rsid w:val="00CB289A"/>
    <w:rsid w:val="00CB352C"/>
    <w:rsid w:val="00CB78A4"/>
    <w:rsid w:val="00CC0B6E"/>
    <w:rsid w:val="00CC25A3"/>
    <w:rsid w:val="00CC4389"/>
    <w:rsid w:val="00CC65C5"/>
    <w:rsid w:val="00CC69BD"/>
    <w:rsid w:val="00CC7B7E"/>
    <w:rsid w:val="00CD0375"/>
    <w:rsid w:val="00CD15B0"/>
    <w:rsid w:val="00CD1BB2"/>
    <w:rsid w:val="00CD2198"/>
    <w:rsid w:val="00CD7FB8"/>
    <w:rsid w:val="00CE12A3"/>
    <w:rsid w:val="00CE305F"/>
    <w:rsid w:val="00CF06A3"/>
    <w:rsid w:val="00CF13CB"/>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3734D"/>
    <w:rsid w:val="00D40891"/>
    <w:rsid w:val="00D4129C"/>
    <w:rsid w:val="00D43045"/>
    <w:rsid w:val="00D46804"/>
    <w:rsid w:val="00D50F4A"/>
    <w:rsid w:val="00D52C1B"/>
    <w:rsid w:val="00D534DD"/>
    <w:rsid w:val="00D53975"/>
    <w:rsid w:val="00D53BA7"/>
    <w:rsid w:val="00D60437"/>
    <w:rsid w:val="00D620D2"/>
    <w:rsid w:val="00D62C59"/>
    <w:rsid w:val="00D62F9D"/>
    <w:rsid w:val="00D636DE"/>
    <w:rsid w:val="00D65415"/>
    <w:rsid w:val="00D71CD4"/>
    <w:rsid w:val="00D71D82"/>
    <w:rsid w:val="00D72D9E"/>
    <w:rsid w:val="00D74979"/>
    <w:rsid w:val="00D76088"/>
    <w:rsid w:val="00D76612"/>
    <w:rsid w:val="00D770FA"/>
    <w:rsid w:val="00D807C7"/>
    <w:rsid w:val="00D80F98"/>
    <w:rsid w:val="00D81B05"/>
    <w:rsid w:val="00D82CFC"/>
    <w:rsid w:val="00D8526F"/>
    <w:rsid w:val="00D86730"/>
    <w:rsid w:val="00D90CA9"/>
    <w:rsid w:val="00D90F0A"/>
    <w:rsid w:val="00D91C36"/>
    <w:rsid w:val="00D92C39"/>
    <w:rsid w:val="00D95CF5"/>
    <w:rsid w:val="00D96D7A"/>
    <w:rsid w:val="00D97145"/>
    <w:rsid w:val="00DA1807"/>
    <w:rsid w:val="00DA3C39"/>
    <w:rsid w:val="00DA4C32"/>
    <w:rsid w:val="00DA6BA6"/>
    <w:rsid w:val="00DB1797"/>
    <w:rsid w:val="00DB2E0A"/>
    <w:rsid w:val="00DB40CD"/>
    <w:rsid w:val="00DB425C"/>
    <w:rsid w:val="00DB49C5"/>
    <w:rsid w:val="00DB6DAB"/>
    <w:rsid w:val="00DB7729"/>
    <w:rsid w:val="00DC41A5"/>
    <w:rsid w:val="00DC627F"/>
    <w:rsid w:val="00DC7634"/>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5096"/>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488"/>
    <w:rsid w:val="00E40AF3"/>
    <w:rsid w:val="00E42020"/>
    <w:rsid w:val="00E42AF1"/>
    <w:rsid w:val="00E433DB"/>
    <w:rsid w:val="00E43D17"/>
    <w:rsid w:val="00E44474"/>
    <w:rsid w:val="00E47215"/>
    <w:rsid w:val="00E51A78"/>
    <w:rsid w:val="00E539CC"/>
    <w:rsid w:val="00E553A7"/>
    <w:rsid w:val="00E55BD6"/>
    <w:rsid w:val="00E57548"/>
    <w:rsid w:val="00E57C0F"/>
    <w:rsid w:val="00E57C63"/>
    <w:rsid w:val="00E6079A"/>
    <w:rsid w:val="00E62340"/>
    <w:rsid w:val="00E628D2"/>
    <w:rsid w:val="00E63D65"/>
    <w:rsid w:val="00E64F99"/>
    <w:rsid w:val="00E65CC3"/>
    <w:rsid w:val="00E65E14"/>
    <w:rsid w:val="00E65E7C"/>
    <w:rsid w:val="00E675D2"/>
    <w:rsid w:val="00E71FD5"/>
    <w:rsid w:val="00E724CF"/>
    <w:rsid w:val="00E7263F"/>
    <w:rsid w:val="00E75000"/>
    <w:rsid w:val="00E77679"/>
    <w:rsid w:val="00E80048"/>
    <w:rsid w:val="00E82D6B"/>
    <w:rsid w:val="00E838C9"/>
    <w:rsid w:val="00E8467A"/>
    <w:rsid w:val="00E85971"/>
    <w:rsid w:val="00E9032D"/>
    <w:rsid w:val="00E914FD"/>
    <w:rsid w:val="00E917D3"/>
    <w:rsid w:val="00E9181A"/>
    <w:rsid w:val="00E9339F"/>
    <w:rsid w:val="00E93690"/>
    <w:rsid w:val="00E937F0"/>
    <w:rsid w:val="00E939EE"/>
    <w:rsid w:val="00E93D5B"/>
    <w:rsid w:val="00E93EE2"/>
    <w:rsid w:val="00E9547B"/>
    <w:rsid w:val="00E95CCB"/>
    <w:rsid w:val="00E9787F"/>
    <w:rsid w:val="00EA04DB"/>
    <w:rsid w:val="00EA0BFB"/>
    <w:rsid w:val="00EA25FC"/>
    <w:rsid w:val="00EA2790"/>
    <w:rsid w:val="00EA307E"/>
    <w:rsid w:val="00EA38CB"/>
    <w:rsid w:val="00EA473F"/>
    <w:rsid w:val="00EA593D"/>
    <w:rsid w:val="00EB01DB"/>
    <w:rsid w:val="00EB081A"/>
    <w:rsid w:val="00EB1CF6"/>
    <w:rsid w:val="00EB24A7"/>
    <w:rsid w:val="00EB293F"/>
    <w:rsid w:val="00EB5DE3"/>
    <w:rsid w:val="00EB7F39"/>
    <w:rsid w:val="00EC2BBF"/>
    <w:rsid w:val="00EC2E96"/>
    <w:rsid w:val="00EC6252"/>
    <w:rsid w:val="00ED0680"/>
    <w:rsid w:val="00ED19D1"/>
    <w:rsid w:val="00ED2161"/>
    <w:rsid w:val="00ED253E"/>
    <w:rsid w:val="00ED41D3"/>
    <w:rsid w:val="00ED548D"/>
    <w:rsid w:val="00ED738E"/>
    <w:rsid w:val="00EE24D9"/>
    <w:rsid w:val="00EE2680"/>
    <w:rsid w:val="00EE2E0E"/>
    <w:rsid w:val="00EE34C7"/>
    <w:rsid w:val="00EE4118"/>
    <w:rsid w:val="00EE568D"/>
    <w:rsid w:val="00EE76D2"/>
    <w:rsid w:val="00EF0799"/>
    <w:rsid w:val="00EF4003"/>
    <w:rsid w:val="00EF58D3"/>
    <w:rsid w:val="00EF5BFA"/>
    <w:rsid w:val="00EF6585"/>
    <w:rsid w:val="00EF67FE"/>
    <w:rsid w:val="00EF77E7"/>
    <w:rsid w:val="00EF7931"/>
    <w:rsid w:val="00F0136D"/>
    <w:rsid w:val="00F05548"/>
    <w:rsid w:val="00F06285"/>
    <w:rsid w:val="00F06E8C"/>
    <w:rsid w:val="00F07766"/>
    <w:rsid w:val="00F100A9"/>
    <w:rsid w:val="00F114F2"/>
    <w:rsid w:val="00F12D58"/>
    <w:rsid w:val="00F14CDE"/>
    <w:rsid w:val="00F20988"/>
    <w:rsid w:val="00F2113E"/>
    <w:rsid w:val="00F23B88"/>
    <w:rsid w:val="00F23DA6"/>
    <w:rsid w:val="00F24104"/>
    <w:rsid w:val="00F249A0"/>
    <w:rsid w:val="00F258BF"/>
    <w:rsid w:val="00F261A8"/>
    <w:rsid w:val="00F307C6"/>
    <w:rsid w:val="00F30873"/>
    <w:rsid w:val="00F31C94"/>
    <w:rsid w:val="00F3383E"/>
    <w:rsid w:val="00F35982"/>
    <w:rsid w:val="00F360C0"/>
    <w:rsid w:val="00F37CEC"/>
    <w:rsid w:val="00F37F49"/>
    <w:rsid w:val="00F42057"/>
    <w:rsid w:val="00F42345"/>
    <w:rsid w:val="00F42C08"/>
    <w:rsid w:val="00F43A2A"/>
    <w:rsid w:val="00F4554A"/>
    <w:rsid w:val="00F45E67"/>
    <w:rsid w:val="00F518C3"/>
    <w:rsid w:val="00F51CB5"/>
    <w:rsid w:val="00F55126"/>
    <w:rsid w:val="00F55599"/>
    <w:rsid w:val="00F5738E"/>
    <w:rsid w:val="00F57734"/>
    <w:rsid w:val="00F60C2F"/>
    <w:rsid w:val="00F648A0"/>
    <w:rsid w:val="00F6706E"/>
    <w:rsid w:val="00F7136B"/>
    <w:rsid w:val="00F76EBC"/>
    <w:rsid w:val="00F814DB"/>
    <w:rsid w:val="00F82523"/>
    <w:rsid w:val="00F83622"/>
    <w:rsid w:val="00F8388E"/>
    <w:rsid w:val="00F8574B"/>
    <w:rsid w:val="00F86339"/>
    <w:rsid w:val="00F86AA1"/>
    <w:rsid w:val="00F910FC"/>
    <w:rsid w:val="00F914A5"/>
    <w:rsid w:val="00F97126"/>
    <w:rsid w:val="00FA647B"/>
    <w:rsid w:val="00FB0999"/>
    <w:rsid w:val="00FB14A2"/>
    <w:rsid w:val="00FB1C71"/>
    <w:rsid w:val="00FB1F75"/>
    <w:rsid w:val="00FB26E6"/>
    <w:rsid w:val="00FB7B34"/>
    <w:rsid w:val="00FB7FDB"/>
    <w:rsid w:val="00FC1259"/>
    <w:rsid w:val="00FC319C"/>
    <w:rsid w:val="00FC33DB"/>
    <w:rsid w:val="00FC53A5"/>
    <w:rsid w:val="00FC6FF8"/>
    <w:rsid w:val="00FD1558"/>
    <w:rsid w:val="00FD1969"/>
    <w:rsid w:val="00FD3DE0"/>
    <w:rsid w:val="00FD40BA"/>
    <w:rsid w:val="00FD428E"/>
    <w:rsid w:val="00FD5DF0"/>
    <w:rsid w:val="00FD5FA2"/>
    <w:rsid w:val="00FE1305"/>
    <w:rsid w:val="00FE1990"/>
    <w:rsid w:val="00FE3282"/>
    <w:rsid w:val="00FE32D9"/>
    <w:rsid w:val="00FE3A1F"/>
    <w:rsid w:val="00FE4677"/>
    <w:rsid w:val="00FE4ABB"/>
    <w:rsid w:val="00FE5016"/>
    <w:rsid w:val="00FE6B29"/>
    <w:rsid w:val="00FE6CAA"/>
    <w:rsid w:val="00FE7979"/>
    <w:rsid w:val="00FF0176"/>
    <w:rsid w:val="00FF0A8F"/>
    <w:rsid w:val="00FF1D27"/>
    <w:rsid w:val="00FF3433"/>
    <w:rsid w:val="00FF4372"/>
    <w:rsid w:val="00FF4863"/>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styleId="BodyText">
    <w:name w:val="Body Text"/>
    <w:basedOn w:val="Normal"/>
    <w:link w:val="BodyTextChar"/>
    <w:rsid w:val="009216FA"/>
    <w:pPr>
      <w:widowControl w:val="0"/>
      <w:suppressAutoHyphens/>
      <w:spacing w:after="142" w:line="356" w:lineRule="atLeast"/>
      <w:ind w:firstLine="709"/>
      <w:jc w:val="both"/>
    </w:pPr>
    <w:rPr>
      <w:rFonts w:eastAsia="Lucida Sans Unicode"/>
      <w:kern w:val="1"/>
      <w:sz w:val="28"/>
      <w:lang w:val="vi-VN"/>
    </w:rPr>
  </w:style>
  <w:style w:type="character" w:customStyle="1" w:styleId="BodyTextChar">
    <w:name w:val="Body Text Char"/>
    <w:basedOn w:val="DefaultParagraphFont"/>
    <w:link w:val="BodyText"/>
    <w:rsid w:val="009216FA"/>
    <w:rPr>
      <w:rFonts w:ascii="Times New Roman" w:eastAsia="Lucida Sans Unicode" w:hAnsi="Times New Roman" w:cs="Times New Roman"/>
      <w:kern w:val="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32467097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13406884">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474298035">
      <w:bodyDiv w:val="1"/>
      <w:marLeft w:val="0"/>
      <w:marRight w:val="0"/>
      <w:marTop w:val="0"/>
      <w:marBottom w:val="0"/>
      <w:divBdr>
        <w:top w:val="none" w:sz="0" w:space="0" w:color="auto"/>
        <w:left w:val="none" w:sz="0" w:space="0" w:color="auto"/>
        <w:bottom w:val="none" w:sz="0" w:space="0" w:color="auto"/>
        <w:right w:val="none" w:sz="0" w:space="0" w:color="auto"/>
      </w:divBdr>
    </w:div>
    <w:div w:id="1566838951">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889489859">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1971323886">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AC65-CDED-4051-8357-E45CCDCD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111</cp:revision>
  <cp:lastPrinted>2023-08-15T10:06:00Z</cp:lastPrinted>
  <dcterms:created xsi:type="dcterms:W3CDTF">2023-09-29T04:29:00Z</dcterms:created>
  <dcterms:modified xsi:type="dcterms:W3CDTF">2023-11-25T15:08:00Z</dcterms:modified>
</cp:coreProperties>
</file>